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AF" w:rsidRPr="00F208B7" w:rsidRDefault="007174AF" w:rsidP="00F208B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8B7">
        <w:rPr>
          <w:rFonts w:ascii="Times New Roman" w:hAnsi="Times New Roman" w:cs="Times New Roman"/>
          <w:sz w:val="24"/>
          <w:szCs w:val="24"/>
        </w:rPr>
        <w:t xml:space="preserve">11.)E. </w:t>
      </w:r>
      <w:proofErr w:type="spellStart"/>
      <w:r w:rsidRPr="00F208B7">
        <w:rPr>
          <w:rFonts w:ascii="Times New Roman" w:hAnsi="Times New Roman" w:cs="Times New Roman"/>
          <w:sz w:val="24"/>
          <w:szCs w:val="24"/>
        </w:rPr>
        <w:t>Hemingway</w:t>
      </w:r>
      <w:proofErr w:type="spellEnd"/>
      <w:r w:rsidRPr="00F208B7">
        <w:rPr>
          <w:rFonts w:ascii="Times New Roman" w:hAnsi="Times New Roman" w:cs="Times New Roman"/>
          <w:sz w:val="24"/>
          <w:szCs w:val="24"/>
        </w:rPr>
        <w:t>- Stařec a moře</w:t>
      </w:r>
    </w:p>
    <w:p w:rsidR="00B16098" w:rsidRPr="00DC1D76" w:rsidRDefault="00DC1D76" w:rsidP="00DC1D76">
      <w:pPr>
        <w:rPr>
          <w:b/>
          <w:sz w:val="28"/>
          <w:szCs w:val="28"/>
        </w:rPr>
      </w:pPr>
      <w:r w:rsidRPr="00DC1D76">
        <w:rPr>
          <w:b/>
          <w:sz w:val="28"/>
          <w:szCs w:val="28"/>
        </w:rPr>
        <w:t>1.)Literární teorie</w:t>
      </w:r>
    </w:p>
    <w:p w:rsidR="00DC1D76" w:rsidRPr="00DC1D76" w:rsidRDefault="00DC1D76" w:rsidP="00DC1D76">
      <w:pPr>
        <w:pStyle w:val="Odstavecseseznamem"/>
        <w:rPr>
          <w:color w:val="31849B" w:themeColor="accent5" w:themeShade="BF"/>
          <w:sz w:val="28"/>
          <w:szCs w:val="28"/>
        </w:rPr>
      </w:pPr>
      <w:r w:rsidRPr="00DC1D76">
        <w:rPr>
          <w:color w:val="31849B" w:themeColor="accent5" w:themeShade="BF"/>
          <w:sz w:val="28"/>
          <w:szCs w:val="28"/>
        </w:rPr>
        <w:t>a.)</w:t>
      </w:r>
      <w:r w:rsidRPr="00DC1D76">
        <w:rPr>
          <w:i/>
          <w:color w:val="31849B" w:themeColor="accent5" w:themeShade="BF"/>
          <w:sz w:val="28"/>
          <w:szCs w:val="28"/>
        </w:rPr>
        <w:t>Společensko-historické pozadí</w:t>
      </w:r>
    </w:p>
    <w:p w:rsidR="00DC1D76" w:rsidRDefault="00DC1D76" w:rsidP="00DC1D76">
      <w:pPr>
        <w:pStyle w:val="Odstavecseseznamem"/>
        <w:rPr>
          <w:i/>
          <w:color w:val="31849B" w:themeColor="accent5" w:themeShade="BF"/>
          <w:sz w:val="28"/>
          <w:szCs w:val="28"/>
        </w:rPr>
      </w:pPr>
      <w:r w:rsidRPr="00DC1D76">
        <w:rPr>
          <w:color w:val="31849B" w:themeColor="accent5" w:themeShade="BF"/>
          <w:sz w:val="28"/>
          <w:szCs w:val="28"/>
        </w:rPr>
        <w:t>b)</w:t>
      </w:r>
      <w:r w:rsidRPr="00DC1D76">
        <w:rPr>
          <w:i/>
          <w:color w:val="31849B" w:themeColor="accent5" w:themeShade="BF"/>
          <w:sz w:val="28"/>
          <w:szCs w:val="28"/>
        </w:rPr>
        <w:t>Autor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cstheme="minorHAnsi"/>
          <w:b/>
        </w:rPr>
        <w:t xml:space="preserve">Ernest </w:t>
      </w:r>
      <w:proofErr w:type="spellStart"/>
      <w:r w:rsidRPr="007174AF">
        <w:rPr>
          <w:rFonts w:cstheme="minorHAnsi"/>
          <w:b/>
        </w:rPr>
        <w:t>Hemingway</w:t>
      </w:r>
      <w:proofErr w:type="spellEnd"/>
      <w:r w:rsidRPr="007174AF">
        <w:rPr>
          <w:rFonts w:cstheme="minorHAnsi"/>
          <w:b/>
        </w:rPr>
        <w:t xml:space="preserve"> </w:t>
      </w:r>
      <w:r w:rsidRPr="007174AF">
        <w:rPr>
          <w:rFonts w:eastAsia="Times New Roman" w:cstheme="minorHAnsi"/>
          <w:lang w:eastAsia="cs-CZ"/>
        </w:rPr>
        <w:t>(</w:t>
      </w:r>
      <w:hyperlink r:id="rId6" w:history="1">
        <w:r w:rsidRPr="007174AF">
          <w:rPr>
            <w:rFonts w:eastAsia="Times New Roman" w:cstheme="minorHAnsi"/>
            <w:lang w:eastAsia="cs-CZ"/>
          </w:rPr>
          <w:t>1899</w:t>
        </w:r>
      </w:hyperlink>
      <w:r w:rsidRPr="007174AF">
        <w:rPr>
          <w:rFonts w:eastAsia="Times New Roman" w:cstheme="minorHAnsi"/>
          <w:lang w:eastAsia="cs-CZ"/>
        </w:rPr>
        <w:t xml:space="preserve"> – </w:t>
      </w:r>
      <w:hyperlink r:id="rId7" w:history="1">
        <w:r w:rsidRPr="007174AF">
          <w:rPr>
            <w:rFonts w:eastAsia="Times New Roman" w:cstheme="minorHAnsi"/>
            <w:lang w:eastAsia="cs-CZ"/>
          </w:rPr>
          <w:t>1961</w:t>
        </w:r>
      </w:hyperlink>
      <w:r w:rsidRPr="007174AF">
        <w:rPr>
          <w:rFonts w:eastAsia="Times New Roman" w:cstheme="minorHAnsi"/>
          <w:lang w:eastAsia="cs-CZ"/>
        </w:rPr>
        <w:t xml:space="preserve">) 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 xml:space="preserve">- </w:t>
      </w:r>
      <w:hyperlink r:id="rId8" w:tooltip="Spojené státy americké" w:history="1">
        <w:r w:rsidRPr="007174AF">
          <w:rPr>
            <w:rFonts w:eastAsia="Times New Roman" w:cstheme="minorHAnsi"/>
            <w:lang w:eastAsia="cs-CZ"/>
          </w:rPr>
          <w:t>Americký</w:t>
        </w:r>
      </w:hyperlink>
      <w:r w:rsidRPr="007174AF">
        <w:rPr>
          <w:rFonts w:eastAsia="Times New Roman" w:cstheme="minorHAnsi"/>
          <w:lang w:eastAsia="cs-CZ"/>
        </w:rPr>
        <w:t xml:space="preserve"> prozaik; začínal jako žurnalista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>- Nositel Nobelovy ceny za literaturu (1954)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 xml:space="preserve">- Je považován za představitele tzv. </w:t>
      </w:r>
      <w:hyperlink r:id="rId9" w:tooltip="Ztracená generace" w:history="1">
        <w:r w:rsidRPr="007174AF">
          <w:rPr>
            <w:rFonts w:eastAsia="Times New Roman" w:cstheme="minorHAnsi"/>
            <w:lang w:eastAsia="cs-CZ"/>
          </w:rPr>
          <w:t>ztracené generace</w:t>
        </w:r>
      </w:hyperlink>
      <w:r w:rsidRPr="007174AF">
        <w:rPr>
          <w:rFonts w:eastAsia="Times New Roman" w:cstheme="minorHAnsi"/>
          <w:lang w:eastAsia="cs-CZ"/>
        </w:rPr>
        <w:t>*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>- Vyrůstal v rodině lékaře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 xml:space="preserve">- Od roku 1921 žil v Paříži 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>- Byl dobrovolně v Itálii jako dobrovolník Červeného kříže (zde byl raněn)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 xml:space="preserve"> - Po válce pokračoval jako zahraniční zpravodaj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 xml:space="preserve">- V roce </w:t>
      </w:r>
      <w:hyperlink r:id="rId10" w:history="1">
        <w:r w:rsidRPr="007174AF">
          <w:rPr>
            <w:rFonts w:eastAsia="Times New Roman" w:cstheme="minorHAnsi"/>
            <w:lang w:eastAsia="cs-CZ"/>
          </w:rPr>
          <w:t>1961</w:t>
        </w:r>
      </w:hyperlink>
      <w:r w:rsidRPr="007174AF">
        <w:rPr>
          <w:rFonts w:eastAsia="Times New Roman" w:cstheme="minorHAnsi"/>
          <w:lang w:eastAsia="cs-CZ"/>
        </w:rPr>
        <w:t xml:space="preserve"> pravděpodobně spáchal sebevraždu (zastřelil se)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b/>
          <w:u w:val="single"/>
          <w:lang w:eastAsia="cs-CZ"/>
        </w:rPr>
      </w:pPr>
      <w:r w:rsidRPr="007174AF">
        <w:rPr>
          <w:rFonts w:eastAsia="Times New Roman" w:cstheme="minorHAnsi"/>
          <w:b/>
          <w:u w:val="single"/>
          <w:lang w:eastAsia="cs-CZ"/>
        </w:rPr>
        <w:t>Tvorba: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>-</w:t>
      </w:r>
      <w:proofErr w:type="spellStart"/>
      <w:r w:rsidRPr="007174AF">
        <w:rPr>
          <w:rFonts w:eastAsia="Times New Roman" w:cstheme="minorHAnsi"/>
          <w:lang w:eastAsia="cs-CZ"/>
        </w:rPr>
        <w:t>Hemingway</w:t>
      </w:r>
      <w:proofErr w:type="spellEnd"/>
      <w:r w:rsidRPr="007174AF">
        <w:rPr>
          <w:rFonts w:eastAsia="Times New Roman" w:cstheme="minorHAnsi"/>
          <w:lang w:eastAsia="cs-CZ"/>
        </w:rPr>
        <w:t xml:space="preserve"> byl velmi ovlivněn válkou (často téma války) 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 xml:space="preserve">-Ve svých povídkách hledal pravdu o člověku v mezní situaci, proto své hrdiny stavěl do nebezpečí, kde pak prokazovali čest a odvahu. 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 xml:space="preserve">-Styl jeho psaní =METODA LEDOVCE: </w:t>
      </w:r>
    </w:p>
    <w:p w:rsidR="00FF717F" w:rsidRPr="007174AF" w:rsidRDefault="00FF717F" w:rsidP="007174AF">
      <w:pPr>
        <w:spacing w:after="0" w:line="240" w:lineRule="auto"/>
        <w:ind w:firstLine="360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>=je úsečný, zbavený všeho nadbytečného – donutí čtenáře uvažovat nad příběhem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 xml:space="preserve">-Jeho díla nemají žádné citové zabarvení, často píše pouze dialog bez dalších komentářů – tzv. objektivní vypravěčství. 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 xml:space="preserve">-Počítá s podtextem. 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eastAsia="Times New Roman" w:cstheme="minorHAnsi"/>
          <w:lang w:eastAsia="cs-CZ"/>
        </w:rPr>
        <w:t>-Většina jeho děl byla inspirována osobními zážitky.</w:t>
      </w:r>
      <w:r w:rsidRPr="007174AF">
        <w:rPr>
          <w:rFonts w:eastAsia="Times New Roman" w:cstheme="minorHAnsi"/>
          <w:lang w:eastAsia="cs-CZ"/>
        </w:rPr>
        <w:br/>
        <w:t>-Postavy jeho děl jsou často muži, kteří vedou nebezpečný způsob života (vojáci, rybáři, lovci, toreadoři).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lang w:eastAsia="cs-CZ"/>
        </w:rPr>
      </w:pPr>
    </w:p>
    <w:p w:rsidR="00FF717F" w:rsidRPr="007174AF" w:rsidRDefault="00FF717F" w:rsidP="007174AF">
      <w:pPr>
        <w:pStyle w:val="Odstavecseseznamem"/>
        <w:spacing w:after="0" w:line="240" w:lineRule="auto"/>
        <w:rPr>
          <w:rFonts w:cstheme="minorHAnsi"/>
          <w:i/>
          <w:color w:val="31849B" w:themeColor="accent5" w:themeShade="BF"/>
        </w:rPr>
      </w:pPr>
    </w:p>
    <w:p w:rsidR="00DC1D76" w:rsidRPr="007174AF" w:rsidRDefault="00DC1D76" w:rsidP="007174AF">
      <w:pPr>
        <w:pStyle w:val="Odstavecseseznamem"/>
        <w:spacing w:after="0" w:line="240" w:lineRule="auto"/>
        <w:rPr>
          <w:rFonts w:cstheme="minorHAnsi"/>
          <w:i/>
          <w:color w:val="31849B" w:themeColor="accent5" w:themeShade="BF"/>
          <w:sz w:val="28"/>
          <w:szCs w:val="28"/>
        </w:rPr>
      </w:pPr>
      <w:r w:rsidRPr="007174AF">
        <w:rPr>
          <w:rFonts w:cstheme="minorHAnsi"/>
          <w:i/>
          <w:color w:val="31849B" w:themeColor="accent5" w:themeShade="BF"/>
          <w:sz w:val="28"/>
          <w:szCs w:val="28"/>
        </w:rPr>
        <w:t xml:space="preserve">c) </w:t>
      </w:r>
      <w:r w:rsidR="007174AF" w:rsidRPr="007174AF">
        <w:rPr>
          <w:rFonts w:cstheme="minorHAnsi"/>
          <w:i/>
          <w:color w:val="31849B" w:themeColor="accent5" w:themeShade="BF"/>
          <w:sz w:val="28"/>
          <w:szCs w:val="28"/>
        </w:rPr>
        <w:t>Vliv díla:</w:t>
      </w:r>
    </w:p>
    <w:p w:rsidR="007174AF" w:rsidRPr="00F72DB3" w:rsidRDefault="007174A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0"/>
          <w:szCs w:val="20"/>
          <w:lang w:eastAsia="cs-CZ"/>
        </w:rPr>
      </w:pPr>
      <w:r w:rsidRPr="00F72DB3">
        <w:rPr>
          <w:rFonts w:eastAsia="Times New Roman"/>
          <w:color w:val="000000"/>
          <w:sz w:val="20"/>
          <w:szCs w:val="20"/>
          <w:lang w:eastAsia="cs-CZ"/>
        </w:rPr>
        <w:t xml:space="preserve">autor měl řadu pokračovatelů </w:t>
      </w:r>
      <w:proofErr w:type="spellStart"/>
      <w:proofErr w:type="gramStart"/>
      <w:r w:rsidRPr="00F72DB3">
        <w:rPr>
          <w:rFonts w:eastAsia="Times New Roman"/>
          <w:color w:val="000000"/>
          <w:sz w:val="20"/>
          <w:szCs w:val="20"/>
          <w:lang w:eastAsia="cs-CZ"/>
        </w:rPr>
        <w:t>např.R</w:t>
      </w:r>
      <w:proofErr w:type="spellEnd"/>
      <w:r w:rsidRPr="00F72DB3">
        <w:rPr>
          <w:rFonts w:eastAsia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F72DB3">
        <w:rPr>
          <w:rFonts w:eastAsia="Times New Roman"/>
          <w:color w:val="000000"/>
          <w:sz w:val="20"/>
          <w:szCs w:val="20"/>
          <w:lang w:eastAsia="cs-CZ"/>
        </w:rPr>
        <w:t>Carver</w:t>
      </w:r>
      <w:proofErr w:type="spellEnd"/>
      <w:proofErr w:type="gramEnd"/>
      <w:r w:rsidRPr="00F72DB3">
        <w:rPr>
          <w:rFonts w:eastAsia="Times New Roman"/>
          <w:color w:val="000000"/>
          <w:sz w:val="20"/>
          <w:szCs w:val="20"/>
          <w:lang w:eastAsia="cs-CZ"/>
        </w:rPr>
        <w:t>, americký povídkář 80.let</w:t>
      </w:r>
    </w:p>
    <w:p w:rsidR="007174AF" w:rsidRPr="00F72DB3" w:rsidRDefault="007174A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0"/>
          <w:szCs w:val="20"/>
          <w:lang w:eastAsia="cs-CZ"/>
        </w:rPr>
      </w:pPr>
      <w:r w:rsidRPr="00F72DB3">
        <w:rPr>
          <w:rFonts w:eastAsia="Times New Roman"/>
          <w:color w:val="000000"/>
          <w:sz w:val="20"/>
          <w:szCs w:val="20"/>
          <w:lang w:eastAsia="cs-CZ"/>
        </w:rPr>
        <w:t xml:space="preserve">ovlivnil dílo </w:t>
      </w:r>
      <w:proofErr w:type="spellStart"/>
      <w:proofErr w:type="gramStart"/>
      <w:r w:rsidRPr="00F72DB3">
        <w:rPr>
          <w:rFonts w:eastAsia="Times New Roman"/>
          <w:color w:val="000000"/>
          <w:sz w:val="20"/>
          <w:szCs w:val="20"/>
          <w:lang w:eastAsia="cs-CZ"/>
        </w:rPr>
        <w:t>J.Škvoreckého</w:t>
      </w:r>
      <w:proofErr w:type="spellEnd"/>
      <w:proofErr w:type="gramEnd"/>
      <w:r w:rsidRPr="00F72DB3">
        <w:rPr>
          <w:rFonts w:eastAsia="Times New Roman"/>
          <w:color w:val="000000"/>
          <w:sz w:val="20"/>
          <w:szCs w:val="20"/>
          <w:lang w:eastAsia="cs-CZ"/>
        </w:rPr>
        <w:t>, který pracoval s metodou banálních dialogů</w:t>
      </w:r>
    </w:p>
    <w:p w:rsidR="007174AF" w:rsidRPr="00F72DB3" w:rsidRDefault="007174A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0"/>
          <w:szCs w:val="20"/>
          <w:lang w:eastAsia="cs-CZ"/>
        </w:rPr>
      </w:pPr>
      <w:r w:rsidRPr="00F72DB3">
        <w:rPr>
          <w:rFonts w:eastAsia="Times New Roman"/>
          <w:color w:val="000000"/>
          <w:sz w:val="20"/>
          <w:szCs w:val="20"/>
          <w:lang w:eastAsia="cs-CZ"/>
        </w:rPr>
        <w:t xml:space="preserve">stopy zanechala na rané tvorbě </w:t>
      </w:r>
      <w:proofErr w:type="spellStart"/>
      <w:proofErr w:type="gramStart"/>
      <w:r w:rsidRPr="00F72DB3">
        <w:rPr>
          <w:rFonts w:eastAsia="Times New Roman"/>
          <w:color w:val="000000"/>
          <w:sz w:val="20"/>
          <w:szCs w:val="20"/>
          <w:lang w:eastAsia="cs-CZ"/>
        </w:rPr>
        <w:t>A.Lustiga</w:t>
      </w:r>
      <w:proofErr w:type="spellEnd"/>
      <w:proofErr w:type="gramEnd"/>
    </w:p>
    <w:p w:rsidR="007174AF" w:rsidRPr="00F72DB3" w:rsidRDefault="007174A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0"/>
          <w:szCs w:val="20"/>
          <w:lang w:eastAsia="cs-CZ"/>
        </w:rPr>
      </w:pPr>
      <w:r w:rsidRPr="00F72DB3">
        <w:rPr>
          <w:rFonts w:eastAsia="Times New Roman"/>
          <w:color w:val="000000"/>
          <w:sz w:val="20"/>
          <w:szCs w:val="20"/>
          <w:lang w:eastAsia="cs-CZ"/>
        </w:rPr>
        <w:t>za toto dílo obdržel autor NC za literaturu</w:t>
      </w:r>
    </w:p>
    <w:p w:rsidR="007174AF" w:rsidRPr="00F72DB3" w:rsidRDefault="007174A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0"/>
          <w:szCs w:val="20"/>
          <w:lang w:eastAsia="cs-CZ"/>
        </w:rPr>
      </w:pPr>
      <w:r w:rsidRPr="00F72DB3">
        <w:rPr>
          <w:rFonts w:eastAsia="Times New Roman"/>
          <w:color w:val="000000"/>
          <w:sz w:val="20"/>
          <w:szCs w:val="20"/>
          <w:lang w:eastAsia="cs-CZ"/>
        </w:rPr>
        <w:t>dílo bylo v roce 1957 zfilmováno</w:t>
      </w:r>
    </w:p>
    <w:p w:rsidR="007174AF" w:rsidRDefault="007174AF" w:rsidP="007174AF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</w:p>
    <w:p w:rsidR="00DC1D76" w:rsidRPr="007174AF" w:rsidRDefault="00DC1D76" w:rsidP="007174AF">
      <w:pPr>
        <w:spacing w:after="0" w:line="240" w:lineRule="auto"/>
        <w:rPr>
          <w:rFonts w:cstheme="minorHAnsi"/>
          <w:i/>
          <w:color w:val="31849B" w:themeColor="accent5" w:themeShade="BF"/>
        </w:rPr>
      </w:pPr>
      <w:r w:rsidRPr="007174AF">
        <w:rPr>
          <w:rFonts w:cstheme="minorHAnsi"/>
          <w:b/>
          <w:sz w:val="28"/>
          <w:szCs w:val="28"/>
        </w:rPr>
        <w:t>2.) Literární kritika</w:t>
      </w:r>
    </w:p>
    <w:p w:rsidR="00DC1D76" w:rsidRPr="007174AF" w:rsidRDefault="00DC1D76" w:rsidP="007174AF">
      <w:pPr>
        <w:spacing w:after="0" w:line="240" w:lineRule="auto"/>
        <w:rPr>
          <w:rFonts w:cstheme="minorHAnsi"/>
          <w:b/>
          <w:sz w:val="28"/>
          <w:szCs w:val="28"/>
        </w:rPr>
      </w:pPr>
      <w:r w:rsidRPr="007174AF">
        <w:rPr>
          <w:rFonts w:cstheme="minorHAnsi"/>
          <w:b/>
          <w:sz w:val="28"/>
          <w:szCs w:val="28"/>
        </w:rPr>
        <w:t>3.)Literární teorie</w:t>
      </w:r>
    </w:p>
    <w:p w:rsidR="007174AF" w:rsidRPr="007174AF" w:rsidRDefault="007174AF" w:rsidP="007174AF">
      <w:pPr>
        <w:spacing w:after="0" w:line="240" w:lineRule="auto"/>
        <w:rPr>
          <w:rFonts w:cstheme="minorHAnsi"/>
          <w:i/>
          <w:color w:val="31849B" w:themeColor="accent5" w:themeShade="BF"/>
          <w:sz w:val="28"/>
          <w:szCs w:val="28"/>
        </w:rPr>
      </w:pPr>
    </w:p>
    <w:p w:rsidR="00DC1D76" w:rsidRDefault="00DC1D76" w:rsidP="007174AF">
      <w:pPr>
        <w:spacing w:after="0" w:line="240" w:lineRule="auto"/>
        <w:rPr>
          <w:rFonts w:cstheme="minorHAnsi"/>
          <w:i/>
          <w:color w:val="31849B" w:themeColor="accent5" w:themeShade="BF"/>
          <w:sz w:val="28"/>
          <w:szCs w:val="28"/>
        </w:rPr>
      </w:pPr>
      <w:r w:rsidRPr="007174AF">
        <w:rPr>
          <w:rFonts w:cstheme="minorHAnsi"/>
          <w:i/>
          <w:color w:val="31849B" w:themeColor="accent5" w:themeShade="BF"/>
          <w:sz w:val="28"/>
          <w:szCs w:val="28"/>
        </w:rPr>
        <w:t>a)Forma:</w:t>
      </w:r>
    </w:p>
    <w:p w:rsidR="007174AF" w:rsidRPr="007174AF" w:rsidRDefault="007174AF" w:rsidP="007174AF">
      <w:pPr>
        <w:spacing w:after="0" w:line="240" w:lineRule="auto"/>
        <w:rPr>
          <w:rFonts w:cstheme="minorHAnsi"/>
          <w:i/>
          <w:color w:val="31849B" w:themeColor="accent5" w:themeShade="BF"/>
          <w:sz w:val="28"/>
          <w:szCs w:val="28"/>
        </w:rPr>
      </w:pPr>
    </w:p>
    <w:p w:rsidR="00DC1D76" w:rsidRPr="007174AF" w:rsidRDefault="00DC1D76" w:rsidP="007174AF">
      <w:pPr>
        <w:spacing w:after="0" w:line="240" w:lineRule="auto"/>
        <w:rPr>
          <w:rFonts w:cstheme="minorHAnsi"/>
        </w:rPr>
      </w:pPr>
      <w:r w:rsidRPr="007174AF">
        <w:rPr>
          <w:rFonts w:cstheme="minorHAnsi"/>
          <w:b/>
          <w:u w:val="single"/>
        </w:rPr>
        <w:t>Literární druh:</w:t>
      </w:r>
      <w:r w:rsidR="00FF717F" w:rsidRPr="007174AF">
        <w:rPr>
          <w:rFonts w:cstheme="minorHAnsi"/>
          <w:b/>
          <w:u w:val="single"/>
        </w:rPr>
        <w:t xml:space="preserve"> </w:t>
      </w:r>
      <w:r w:rsidR="00FF717F" w:rsidRPr="007174AF">
        <w:rPr>
          <w:rFonts w:cstheme="minorHAnsi"/>
        </w:rPr>
        <w:t>střední epika</w:t>
      </w:r>
    </w:p>
    <w:p w:rsidR="00DC1D76" w:rsidRPr="007174AF" w:rsidRDefault="00DC1D76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  <w:b/>
          <w:u w:val="single"/>
        </w:rPr>
        <w:t>Literární žánr:</w:t>
      </w:r>
      <w:r w:rsidR="00FF717F" w:rsidRPr="007174AF">
        <w:rPr>
          <w:rFonts w:eastAsia="Times New Roman" w:cstheme="minorHAnsi"/>
          <w:b/>
          <w:color w:val="000000"/>
          <w:lang w:eastAsia="cs-CZ"/>
        </w:rPr>
        <w:t xml:space="preserve"> </w:t>
      </w:r>
      <w:r w:rsidR="00FF717F" w:rsidRPr="007174AF">
        <w:rPr>
          <w:rFonts w:eastAsia="Times New Roman" w:cstheme="minorHAnsi"/>
          <w:color w:val="000000"/>
          <w:lang w:eastAsia="cs-CZ"/>
        </w:rPr>
        <w:t>novela</w:t>
      </w:r>
    </w:p>
    <w:p w:rsidR="00FF717F" w:rsidRPr="007174AF" w:rsidRDefault="00DC1D76" w:rsidP="007174AF">
      <w:pPr>
        <w:spacing w:after="0" w:line="240" w:lineRule="auto"/>
        <w:rPr>
          <w:rFonts w:cstheme="minorHAnsi"/>
        </w:rPr>
      </w:pPr>
      <w:r w:rsidRPr="007174AF">
        <w:rPr>
          <w:rFonts w:cstheme="minorHAnsi"/>
          <w:b/>
          <w:u w:val="single"/>
        </w:rPr>
        <w:t>Literární proud:</w:t>
      </w:r>
      <w:r w:rsidR="00FF717F" w:rsidRPr="007174AF">
        <w:rPr>
          <w:rFonts w:cstheme="minorHAnsi"/>
          <w:b/>
          <w:u w:val="single"/>
        </w:rPr>
        <w:t xml:space="preserve"> </w:t>
      </w:r>
      <w:r w:rsidR="00FF717F" w:rsidRPr="007174AF">
        <w:rPr>
          <w:rFonts w:cstheme="minorHAnsi"/>
        </w:rPr>
        <w:t>Obraz 1. světové války v literatuře- patří k tzv. Ztracené generaci</w:t>
      </w:r>
    </w:p>
    <w:p w:rsidR="007174AF" w:rsidRDefault="007174AF" w:rsidP="007174AF">
      <w:pPr>
        <w:spacing w:after="0" w:line="240" w:lineRule="auto"/>
        <w:rPr>
          <w:rFonts w:cstheme="minorHAnsi"/>
        </w:rPr>
      </w:pPr>
    </w:p>
    <w:p w:rsidR="00DC1D76" w:rsidRPr="007174AF" w:rsidRDefault="00DC1D76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  <w:b/>
          <w:u w:val="single"/>
        </w:rPr>
        <w:t>Jazyk: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 xml:space="preserve">-postup psaní </w:t>
      </w:r>
      <w:r w:rsidRPr="007174AF">
        <w:rPr>
          <w:rFonts w:eastAsia="Times New Roman" w:cstheme="minorHAnsi"/>
          <w:b/>
          <w:i/>
          <w:color w:val="000000"/>
          <w:u w:val="single"/>
          <w:lang w:eastAsia="cs-CZ"/>
        </w:rPr>
        <w:t>tzv. metoda ledovce</w:t>
      </w:r>
      <w:r w:rsidRPr="007174AF">
        <w:rPr>
          <w:rFonts w:eastAsia="Times New Roman" w:cstheme="minorHAnsi"/>
          <w:color w:val="000000"/>
          <w:lang w:eastAsia="cs-CZ"/>
        </w:rPr>
        <w:t xml:space="preserve"> – psaní za využití podtextu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 xml:space="preserve"> -silná slovesa, krátké věty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cstheme="minorHAnsi"/>
        </w:rPr>
        <w:t>-s</w:t>
      </w:r>
      <w:r w:rsidRPr="007174AF">
        <w:rPr>
          <w:rFonts w:eastAsia="Times New Roman" w:cstheme="minorHAnsi"/>
          <w:color w:val="000000"/>
          <w:lang w:eastAsia="cs-CZ"/>
        </w:rPr>
        <w:t>pisovný jazyk, objevují se zde španělské výrazy (</w:t>
      </w:r>
      <w:proofErr w:type="spellStart"/>
      <w:r w:rsidRPr="007174AF">
        <w:rPr>
          <w:rFonts w:eastAsia="Times New Roman" w:cstheme="minorHAnsi"/>
          <w:b/>
          <w:i/>
          <w:color w:val="000000"/>
          <w:lang w:eastAsia="cs-CZ"/>
        </w:rPr>
        <w:t>guano</w:t>
      </w:r>
      <w:proofErr w:type="spellEnd"/>
      <w:r w:rsidRPr="007174AF">
        <w:rPr>
          <w:rFonts w:eastAsia="Times New Roman" w:cstheme="minorHAnsi"/>
          <w:b/>
          <w:i/>
          <w:color w:val="000000"/>
          <w:lang w:eastAsia="cs-CZ"/>
        </w:rPr>
        <w:t xml:space="preserve">, </w:t>
      </w:r>
      <w:proofErr w:type="spellStart"/>
      <w:r w:rsidRPr="007174AF">
        <w:rPr>
          <w:rFonts w:eastAsia="Times New Roman" w:cstheme="minorHAnsi"/>
          <w:b/>
          <w:i/>
          <w:color w:val="000000"/>
          <w:lang w:eastAsia="cs-CZ"/>
        </w:rPr>
        <w:t>qué</w:t>
      </w:r>
      <w:proofErr w:type="spellEnd"/>
      <w:r w:rsidRPr="007174AF">
        <w:rPr>
          <w:rFonts w:eastAsia="Times New Roman" w:cstheme="minorHAnsi"/>
          <w:b/>
          <w:i/>
          <w:color w:val="000000"/>
          <w:lang w:eastAsia="cs-CZ"/>
        </w:rPr>
        <w:t xml:space="preserve"> </w:t>
      </w:r>
      <w:proofErr w:type="spellStart"/>
      <w:r w:rsidRPr="007174AF">
        <w:rPr>
          <w:rFonts w:eastAsia="Times New Roman" w:cstheme="minorHAnsi"/>
          <w:b/>
          <w:i/>
          <w:color w:val="000000"/>
          <w:lang w:eastAsia="cs-CZ"/>
        </w:rPr>
        <w:t>va</w:t>
      </w:r>
      <w:proofErr w:type="spellEnd"/>
      <w:r w:rsidRPr="007174AF">
        <w:rPr>
          <w:rFonts w:eastAsia="Times New Roman" w:cstheme="minorHAnsi"/>
          <w:color w:val="000000"/>
          <w:lang w:eastAsia="cs-CZ"/>
        </w:rPr>
        <w:t>)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lastRenderedPageBreak/>
        <w:t>-přirovnání (</w:t>
      </w:r>
      <w:r w:rsidRPr="007174AF">
        <w:rPr>
          <w:rFonts w:eastAsia="Times New Roman" w:cstheme="minorHAnsi"/>
          <w:b/>
          <w:i/>
          <w:color w:val="000000"/>
          <w:lang w:eastAsia="cs-CZ"/>
        </w:rPr>
        <w:t>lano těžké jako kříž</w:t>
      </w:r>
      <w:r w:rsidRPr="007174AF">
        <w:rPr>
          <w:rFonts w:eastAsia="Times New Roman" w:cstheme="minorHAnsi"/>
          <w:color w:val="000000"/>
          <w:lang w:eastAsia="cs-CZ"/>
        </w:rPr>
        <w:t>)</w:t>
      </w:r>
    </w:p>
    <w:p w:rsidR="00FF717F" w:rsidRPr="007174AF" w:rsidRDefault="00FF717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>personifikace - zosobnění</w:t>
      </w:r>
    </w:p>
    <w:p w:rsidR="00FF717F" w:rsidRPr="007174AF" w:rsidRDefault="00FF717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174AF">
        <w:rPr>
          <w:rFonts w:cstheme="minorHAnsi"/>
        </w:rPr>
        <w:t>obsahuje trojici slov jako symboly:</w:t>
      </w:r>
    </w:p>
    <w:p w:rsidR="00FF717F" w:rsidRPr="007174AF" w:rsidRDefault="00FF717F" w:rsidP="007174AF">
      <w:pPr>
        <w:pStyle w:val="Odstavecseseznamem"/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</w:rPr>
        <w:t xml:space="preserve"> stařec-velká ryba-žraloci jako lidská důstojnost-příroda-zlo</w:t>
      </w:r>
    </w:p>
    <w:p w:rsidR="00FF717F" w:rsidRPr="007174AF" w:rsidRDefault="00FF717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>místo konkrétních pojmenování autor užívá obecná (</w:t>
      </w:r>
      <w:r w:rsidRPr="007174AF">
        <w:rPr>
          <w:rFonts w:eastAsia="Times New Roman" w:cstheme="minorHAnsi"/>
          <w:b/>
          <w:i/>
          <w:color w:val="000000"/>
          <w:lang w:eastAsia="cs-CZ"/>
        </w:rPr>
        <w:t>stařec, ryba, moře</w:t>
      </w:r>
      <w:r w:rsidRPr="007174AF">
        <w:rPr>
          <w:rFonts w:eastAsia="Times New Roman" w:cstheme="minorHAnsi"/>
          <w:color w:val="000000"/>
          <w:lang w:eastAsia="cs-CZ"/>
        </w:rPr>
        <w:t>)</w:t>
      </w:r>
    </w:p>
    <w:p w:rsidR="00FF717F" w:rsidRPr="007174AF" w:rsidRDefault="00FF717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>starcova samota je vyjadřována vnitřními monology i oslovováním sebe sama (</w:t>
      </w:r>
      <w:r w:rsidRPr="007174AF">
        <w:rPr>
          <w:rFonts w:eastAsia="Times New Roman" w:cstheme="minorHAnsi"/>
          <w:b/>
          <w:i/>
          <w:color w:val="000000"/>
          <w:lang w:eastAsia="cs-CZ"/>
        </w:rPr>
        <w:t>oslovuje svou ruku</w:t>
      </w:r>
      <w:r w:rsidRPr="007174AF">
        <w:rPr>
          <w:rFonts w:eastAsia="Times New Roman" w:cstheme="minorHAnsi"/>
          <w:color w:val="000000"/>
          <w:lang w:eastAsia="cs-CZ"/>
        </w:rPr>
        <w:t>)</w:t>
      </w:r>
    </w:p>
    <w:p w:rsidR="00FF717F" w:rsidRPr="007174AF" w:rsidRDefault="00FF717F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</w:rPr>
        <w:t>-</w:t>
      </w:r>
    </w:p>
    <w:p w:rsidR="00DC1D76" w:rsidRPr="007174AF" w:rsidRDefault="00DC1D76" w:rsidP="007174AF">
      <w:pPr>
        <w:spacing w:after="0" w:line="240" w:lineRule="auto"/>
        <w:rPr>
          <w:rFonts w:cstheme="minorHAnsi"/>
          <w:i/>
          <w:color w:val="31849B" w:themeColor="accent5" w:themeShade="BF"/>
          <w:sz w:val="28"/>
          <w:szCs w:val="28"/>
        </w:rPr>
      </w:pPr>
      <w:r w:rsidRPr="007174AF">
        <w:rPr>
          <w:rFonts w:cstheme="minorHAnsi"/>
          <w:i/>
          <w:color w:val="31849B" w:themeColor="accent5" w:themeShade="BF"/>
          <w:sz w:val="28"/>
          <w:szCs w:val="28"/>
        </w:rPr>
        <w:t>b) Obsah</w:t>
      </w:r>
    </w:p>
    <w:p w:rsidR="00FF717F" w:rsidRPr="007174AF" w:rsidRDefault="00FF717F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  <w:b/>
          <w:u w:val="single"/>
        </w:rPr>
        <w:t>téma</w:t>
      </w:r>
    </w:p>
    <w:p w:rsidR="00FF717F" w:rsidRPr="007174AF" w:rsidRDefault="00FF717F" w:rsidP="007174AF">
      <w:pPr>
        <w:spacing w:after="0" w:line="240" w:lineRule="auto"/>
        <w:rPr>
          <w:rFonts w:cstheme="minorHAnsi"/>
        </w:rPr>
      </w:pPr>
      <w:r w:rsidRPr="007174AF">
        <w:rPr>
          <w:rFonts w:cstheme="minorHAnsi"/>
        </w:rPr>
        <w:t xml:space="preserve">- láska, život, láska k životu, lidské možnosti, co se dá udělat a vydržet </w:t>
      </w:r>
    </w:p>
    <w:p w:rsidR="00DC1D76" w:rsidRPr="007174AF" w:rsidRDefault="00DC1D76" w:rsidP="007174AF">
      <w:pPr>
        <w:spacing w:after="0" w:line="240" w:lineRule="auto"/>
        <w:rPr>
          <w:rFonts w:eastAsia="Times New Roman" w:cstheme="minorHAnsi"/>
          <w:lang w:eastAsia="cs-CZ"/>
        </w:rPr>
      </w:pPr>
      <w:r w:rsidRPr="007174AF">
        <w:rPr>
          <w:rFonts w:cstheme="minorHAnsi"/>
          <w:b/>
          <w:u w:val="single"/>
        </w:rPr>
        <w:t>Vypravěč</w:t>
      </w:r>
      <w:r w:rsidR="007174AF" w:rsidRPr="007174AF">
        <w:rPr>
          <w:rFonts w:eastAsia="Times New Roman" w:cstheme="minorHAnsi"/>
          <w:lang w:eastAsia="cs-CZ"/>
        </w:rPr>
        <w:t>- vypravěčem novely je autor (</w:t>
      </w:r>
      <w:proofErr w:type="spellStart"/>
      <w:r w:rsidR="007174AF" w:rsidRPr="007174AF">
        <w:rPr>
          <w:rFonts w:eastAsia="Times New Roman" w:cstheme="minorHAnsi"/>
          <w:lang w:eastAsia="cs-CZ"/>
        </w:rPr>
        <w:t>er</w:t>
      </w:r>
      <w:proofErr w:type="spellEnd"/>
      <w:r w:rsidR="007174AF" w:rsidRPr="007174AF">
        <w:rPr>
          <w:rFonts w:eastAsia="Times New Roman" w:cstheme="minorHAnsi"/>
          <w:lang w:eastAsia="cs-CZ"/>
        </w:rPr>
        <w:t>-forma)</w:t>
      </w:r>
    </w:p>
    <w:p w:rsidR="00DC1D76" w:rsidRPr="007174AF" w:rsidRDefault="00DC1D76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  <w:b/>
          <w:u w:val="single"/>
        </w:rPr>
        <w:t>Kompozice</w:t>
      </w:r>
    </w:p>
    <w:p w:rsidR="00FF717F" w:rsidRPr="007174AF" w:rsidRDefault="00FF717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>text není nijak formálně členěn</w:t>
      </w:r>
    </w:p>
    <w:p w:rsidR="00FF717F" w:rsidRPr="007174AF" w:rsidRDefault="00FF717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>je rozvíjen přísně chronologicky, bez vedlejších časových rovin</w:t>
      </w:r>
    </w:p>
    <w:p w:rsidR="00FF717F" w:rsidRPr="007174AF" w:rsidRDefault="00FF717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>umělecká intenzita díla spočívá v její prostotě</w:t>
      </w:r>
      <w:r w:rsidR="00CC1C92">
        <w:rPr>
          <w:rFonts w:eastAsia="Times New Roman" w:cstheme="minorHAnsi"/>
          <w:color w:val="000000"/>
          <w:lang w:eastAsia="cs-CZ"/>
        </w:rPr>
        <w:t xml:space="preserve"> </w:t>
      </w:r>
      <w:r w:rsidRPr="007174AF">
        <w:rPr>
          <w:rFonts w:eastAsia="Times New Roman" w:cstheme="minorHAnsi"/>
          <w:color w:val="000000"/>
          <w:lang w:eastAsia="cs-CZ"/>
        </w:rPr>
        <w:t>některé motivy (</w:t>
      </w:r>
      <w:r w:rsidRPr="007174AF">
        <w:rPr>
          <w:rFonts w:eastAsia="Times New Roman" w:cstheme="minorHAnsi"/>
          <w:b/>
          <w:i/>
          <w:color w:val="000000"/>
          <w:lang w:eastAsia="cs-CZ"/>
        </w:rPr>
        <w:t>starcovo utrpení, rybolov, stigmata starcova zranění</w:t>
      </w:r>
      <w:r w:rsidRPr="007174AF">
        <w:rPr>
          <w:rFonts w:eastAsia="Times New Roman" w:cstheme="minorHAnsi"/>
          <w:color w:val="000000"/>
          <w:lang w:eastAsia="cs-CZ"/>
        </w:rPr>
        <w:t xml:space="preserve">) poukazují ke křesťanské symbolice   </w:t>
      </w:r>
    </w:p>
    <w:p w:rsidR="00FF717F" w:rsidRPr="007174AF" w:rsidRDefault="00FF717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>příběh se odehrává na Kubě</w:t>
      </w:r>
    </w:p>
    <w:p w:rsidR="00FF717F" w:rsidRPr="007174AF" w:rsidRDefault="00FF717F" w:rsidP="007174A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>popisný literární postup s prvky úvahy</w:t>
      </w:r>
    </w:p>
    <w:p w:rsidR="00FF717F" w:rsidRPr="007174AF" w:rsidRDefault="00FF717F" w:rsidP="007174AF">
      <w:pPr>
        <w:spacing w:after="0" w:line="240" w:lineRule="auto"/>
        <w:rPr>
          <w:rFonts w:cstheme="minorHAnsi"/>
        </w:rPr>
      </w:pPr>
    </w:p>
    <w:p w:rsidR="00DC1D76" w:rsidRPr="007174AF" w:rsidRDefault="00DC1D76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  <w:b/>
          <w:u w:val="single"/>
        </w:rPr>
        <w:t>Čas</w:t>
      </w:r>
      <w:r w:rsidR="00FF717F" w:rsidRPr="007174AF">
        <w:rPr>
          <w:rFonts w:cstheme="minorHAnsi"/>
          <w:b/>
          <w:u w:val="single"/>
        </w:rPr>
        <w:t>:</w:t>
      </w:r>
      <w:r w:rsidR="00FF717F" w:rsidRPr="007174AF">
        <w:rPr>
          <w:rFonts w:cstheme="minorHAnsi"/>
        </w:rPr>
        <w:t xml:space="preserve"> polovina 20. století</w:t>
      </w:r>
    </w:p>
    <w:p w:rsidR="00DC1D76" w:rsidRPr="007174AF" w:rsidRDefault="00DC1D76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  <w:b/>
          <w:u w:val="single"/>
        </w:rPr>
        <w:t>Prostor</w:t>
      </w:r>
      <w:r w:rsidR="00FF717F" w:rsidRPr="007174AF">
        <w:rPr>
          <w:rFonts w:cstheme="minorHAnsi"/>
          <w:b/>
          <w:u w:val="single"/>
        </w:rPr>
        <w:t>:</w:t>
      </w:r>
      <w:r w:rsidR="00FF717F" w:rsidRPr="007174AF">
        <w:rPr>
          <w:rFonts w:cstheme="minorHAnsi"/>
        </w:rPr>
        <w:t xml:space="preserve"> Kuba, Havana, moře</w:t>
      </w:r>
    </w:p>
    <w:p w:rsidR="00FF717F" w:rsidRPr="007174AF" w:rsidRDefault="00FF717F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  <w:b/>
          <w:u w:val="single"/>
        </w:rPr>
        <w:t>Hl. myšlenka: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>-podstatou je oslava síly, statečnosti a maximálního vzepětí</w:t>
      </w:r>
    </w:p>
    <w:p w:rsidR="007174AF" w:rsidRPr="007174AF" w:rsidRDefault="00FF717F" w:rsidP="007174AF">
      <w:pPr>
        <w:spacing w:after="0" w:line="240" w:lineRule="auto"/>
        <w:rPr>
          <w:rFonts w:cstheme="minorHAnsi"/>
        </w:rPr>
      </w:pPr>
      <w:r w:rsidRPr="007174AF">
        <w:rPr>
          <w:rFonts w:eastAsia="Times New Roman" w:cstheme="minorHAnsi"/>
          <w:color w:val="000000"/>
          <w:lang w:eastAsia="cs-CZ"/>
        </w:rPr>
        <w:t xml:space="preserve">- </w:t>
      </w:r>
      <w:r w:rsidRPr="007174AF">
        <w:rPr>
          <w:rFonts w:cstheme="minorHAnsi"/>
        </w:rPr>
        <w:t>člověk s přírodou bojuje a podmaňuje si ji, protože takový je jeho úděl a poslání, ale zároveň ji obdivuje a prolíná se s ní, to je v příběhu ukázáno jako vztah rybáře a obrovské ryby</w:t>
      </w:r>
    </w:p>
    <w:p w:rsidR="00FF717F" w:rsidRPr="007174AF" w:rsidRDefault="00FF717F" w:rsidP="007174AF">
      <w:pPr>
        <w:spacing w:after="0" w:line="240" w:lineRule="auto"/>
        <w:rPr>
          <w:rFonts w:cstheme="minorHAnsi"/>
        </w:rPr>
      </w:pPr>
      <w:r w:rsidRPr="007174AF">
        <w:rPr>
          <w:rFonts w:eastAsia="Times New Roman" w:cstheme="minorHAnsi"/>
          <w:color w:val="000000"/>
          <w:lang w:eastAsia="cs-CZ"/>
        </w:rPr>
        <w:t xml:space="preserve"> </w:t>
      </w:r>
      <w:r w:rsidR="007174AF" w:rsidRPr="007174AF">
        <w:rPr>
          <w:rFonts w:eastAsia="Times New Roman" w:cstheme="minorHAnsi"/>
          <w:color w:val="000000"/>
          <w:lang w:eastAsia="cs-CZ"/>
        </w:rPr>
        <w:t>-</w:t>
      </w:r>
      <w:r w:rsidRPr="007174AF">
        <w:rPr>
          <w:rFonts w:eastAsia="Times New Roman" w:cstheme="minorHAnsi"/>
          <w:color w:val="000000"/>
          <w:lang w:eastAsia="cs-CZ"/>
        </w:rPr>
        <w:t>b</w:t>
      </w:r>
      <w:r w:rsidR="00CC1C92">
        <w:rPr>
          <w:rFonts w:eastAsia="Times New Roman" w:cstheme="minorHAnsi"/>
          <w:color w:val="000000"/>
          <w:lang w:eastAsia="cs-CZ"/>
        </w:rPr>
        <w:t xml:space="preserve">oj s překážkami (avšak čestný) </w:t>
      </w:r>
      <w:bookmarkStart w:id="0" w:name="_GoBack"/>
      <w:bookmarkEnd w:id="0"/>
      <w:r w:rsidRPr="007174AF">
        <w:rPr>
          <w:rFonts w:eastAsia="Times New Roman" w:cstheme="minorHAnsi"/>
          <w:color w:val="000000"/>
          <w:lang w:eastAsia="cs-CZ"/>
        </w:rPr>
        <w:t>je důležitější než jejich překonání</w:t>
      </w:r>
    </w:p>
    <w:p w:rsidR="00FF717F" w:rsidRPr="007174AF" w:rsidRDefault="00FF717F" w:rsidP="007174AF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7174AF">
        <w:rPr>
          <w:rFonts w:eastAsia="Times New Roman" w:cstheme="minorHAnsi"/>
          <w:color w:val="000000"/>
          <w:lang w:eastAsia="cs-CZ"/>
        </w:rPr>
        <w:t xml:space="preserve"> - zobrazuje nekonečný boj člověka s přírodou</w:t>
      </w:r>
    </w:p>
    <w:p w:rsidR="00FF717F" w:rsidRPr="007174AF" w:rsidRDefault="00FF717F" w:rsidP="007174AF">
      <w:pPr>
        <w:spacing w:after="0" w:line="240" w:lineRule="auto"/>
        <w:rPr>
          <w:rFonts w:cstheme="minorHAnsi"/>
          <w:b/>
          <w:u w:val="single"/>
        </w:rPr>
      </w:pPr>
    </w:p>
    <w:p w:rsidR="00DC1D76" w:rsidRPr="007174AF" w:rsidRDefault="00DC1D76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  <w:b/>
          <w:u w:val="single"/>
        </w:rPr>
        <w:t>Charakteristika postav</w:t>
      </w:r>
    </w:p>
    <w:p w:rsidR="007174AF" w:rsidRDefault="007174AF" w:rsidP="007174AF">
      <w:pPr>
        <w:spacing w:after="0" w:line="240" w:lineRule="auto"/>
        <w:rPr>
          <w:rFonts w:cstheme="minorHAnsi"/>
          <w:b/>
        </w:rPr>
      </w:pPr>
    </w:p>
    <w:p w:rsidR="007174AF" w:rsidRPr="007174AF" w:rsidRDefault="007174AF" w:rsidP="007174AF">
      <w:pPr>
        <w:spacing w:after="0" w:line="240" w:lineRule="auto"/>
        <w:rPr>
          <w:rFonts w:cstheme="minorHAnsi"/>
          <w:b/>
        </w:rPr>
      </w:pPr>
      <w:r w:rsidRPr="007174AF">
        <w:rPr>
          <w:rFonts w:cstheme="minorHAnsi"/>
          <w:b/>
        </w:rPr>
        <w:t>Santiago</w:t>
      </w:r>
    </w:p>
    <w:p w:rsidR="007174AF" w:rsidRPr="007174AF" w:rsidRDefault="007174AF" w:rsidP="007174AF">
      <w:pPr>
        <w:spacing w:after="0" w:line="240" w:lineRule="auto"/>
        <w:rPr>
          <w:rFonts w:cstheme="minorHAnsi"/>
        </w:rPr>
      </w:pPr>
      <w:r w:rsidRPr="007174AF">
        <w:rPr>
          <w:rFonts w:cstheme="minorHAnsi"/>
          <w:b/>
        </w:rPr>
        <w:t>-</w:t>
      </w:r>
      <w:r w:rsidRPr="007174AF">
        <w:rPr>
          <w:rFonts w:cstheme="minorHAnsi"/>
        </w:rPr>
        <w:t xml:space="preserve"> stařec, ale v dobré fyzické i duševní kondici, žije pro rybolov, miluje moře a je ochoten položit život za pořádný úlovek, rybu bere nejdříve jako protivníka, zabije ji, ale potom ji jako svůj majetek chrání před žraloky </w:t>
      </w:r>
    </w:p>
    <w:p w:rsidR="007174AF" w:rsidRDefault="007174AF" w:rsidP="007174AF">
      <w:pPr>
        <w:spacing w:after="0" w:line="240" w:lineRule="auto"/>
        <w:rPr>
          <w:rFonts w:cstheme="minorHAnsi"/>
          <w:b/>
        </w:rPr>
      </w:pPr>
    </w:p>
    <w:p w:rsidR="007174AF" w:rsidRPr="007174AF" w:rsidRDefault="007174AF" w:rsidP="007174AF">
      <w:pPr>
        <w:spacing w:after="0" w:line="240" w:lineRule="auto"/>
        <w:rPr>
          <w:rFonts w:cstheme="minorHAnsi"/>
          <w:b/>
        </w:rPr>
      </w:pPr>
      <w:proofErr w:type="spellStart"/>
      <w:r w:rsidRPr="007174AF">
        <w:rPr>
          <w:rFonts w:cstheme="minorHAnsi"/>
          <w:b/>
        </w:rPr>
        <w:t>Manolin</w:t>
      </w:r>
      <w:proofErr w:type="spellEnd"/>
    </w:p>
    <w:p w:rsidR="007174AF" w:rsidRPr="007174AF" w:rsidRDefault="007174AF" w:rsidP="007174AF">
      <w:pPr>
        <w:spacing w:after="0" w:line="240" w:lineRule="auto"/>
        <w:rPr>
          <w:rFonts w:cstheme="minorHAnsi"/>
        </w:rPr>
      </w:pPr>
      <w:r w:rsidRPr="007174AF">
        <w:rPr>
          <w:rFonts w:cstheme="minorHAnsi"/>
          <w:b/>
        </w:rPr>
        <w:t>-</w:t>
      </w:r>
      <w:r w:rsidRPr="007174AF">
        <w:rPr>
          <w:rFonts w:cstheme="minorHAnsi"/>
        </w:rPr>
        <w:t xml:space="preserve"> chlapec, který od raného věku jezdil se starcem na moře a spoustu se od něho naučil, pak mu ale rodiče zakázali jezdit se starcem a musel jezdit s jiným rybářem, on se ale přesto o něho stará</w:t>
      </w:r>
    </w:p>
    <w:p w:rsidR="007174AF" w:rsidRPr="007174AF" w:rsidRDefault="007174AF" w:rsidP="007174AF">
      <w:pPr>
        <w:spacing w:after="0" w:line="240" w:lineRule="auto"/>
        <w:rPr>
          <w:rFonts w:cstheme="minorHAnsi"/>
          <w:b/>
          <w:u w:val="single"/>
        </w:rPr>
      </w:pPr>
    </w:p>
    <w:p w:rsidR="00DC1D76" w:rsidRPr="007174AF" w:rsidRDefault="007174AF" w:rsidP="007174AF">
      <w:pPr>
        <w:spacing w:after="0" w:line="240" w:lineRule="auto"/>
        <w:rPr>
          <w:rFonts w:cstheme="minorHAnsi"/>
          <w:b/>
          <w:u w:val="single"/>
        </w:rPr>
      </w:pPr>
      <w:r w:rsidRPr="007174AF">
        <w:rPr>
          <w:rFonts w:cstheme="minorHAnsi"/>
          <w:b/>
          <w:u w:val="single"/>
        </w:rPr>
        <w:t>D</w:t>
      </w:r>
      <w:r w:rsidR="00DC1D76" w:rsidRPr="007174AF">
        <w:rPr>
          <w:rFonts w:cstheme="minorHAnsi"/>
          <w:b/>
          <w:u w:val="single"/>
        </w:rPr>
        <w:t>ěj</w:t>
      </w:r>
    </w:p>
    <w:p w:rsidR="007174AF" w:rsidRPr="007174AF" w:rsidRDefault="007174AF" w:rsidP="007174AF">
      <w:pPr>
        <w:spacing w:after="0" w:line="240" w:lineRule="auto"/>
        <w:rPr>
          <w:rFonts w:cstheme="minorHAnsi"/>
        </w:rPr>
      </w:pPr>
      <w:r w:rsidRPr="007174AF">
        <w:rPr>
          <w:rFonts w:cstheme="minorHAnsi"/>
        </w:rPr>
        <w:t xml:space="preserve">Hlavním hrdinou je starý rybář Santiago, žije na Kubě a celý život zasvětil moři a rybaření. Už se mu dlouhou dobu nedaří, celých 84 dní nechytil žádnou pořádnou rybu a tak osmdesátý pátý den vyráží na moře a pluje hodně daleko, aby chytil pořádný úlovek. Jeho dlouholetým přítelem je chlapec </w:t>
      </w:r>
      <w:proofErr w:type="spellStart"/>
      <w:r w:rsidRPr="007174AF">
        <w:rPr>
          <w:rFonts w:cstheme="minorHAnsi"/>
        </w:rPr>
        <w:t>Manolin</w:t>
      </w:r>
      <w:proofErr w:type="spellEnd"/>
      <w:r w:rsidRPr="007174AF">
        <w:rPr>
          <w:rFonts w:cstheme="minorHAnsi"/>
        </w:rPr>
        <w:t xml:space="preserve">, kterého už jako malé dítě bral na moře a učil ho rybařit. Chlapec se teď o něho stará. Nakonec se mu opravdu s vypětím všech sil podaří chytit rybu, která je větší než jeho loď, ale domů doveze jen obrovitánskou rybí kost, protože mu ji cestou sežerou žraloci a on ji nedokáže ubránit. Přesto ho na břehu všichni obdivují a on je spokojený. </w:t>
      </w:r>
    </w:p>
    <w:p w:rsidR="007174AF" w:rsidRPr="007174AF" w:rsidRDefault="007174AF" w:rsidP="007174AF">
      <w:pPr>
        <w:spacing w:after="0" w:line="240" w:lineRule="auto"/>
        <w:rPr>
          <w:rFonts w:cstheme="minorHAnsi"/>
        </w:rPr>
      </w:pPr>
      <w:r w:rsidRPr="007174AF">
        <w:rPr>
          <w:rFonts w:cstheme="minorHAnsi"/>
        </w:rPr>
        <w:t>Prostý rybář přestavuje možnosti lidstva, možnosti toho co se dá udělat a vydržet. Santiago nikdy nebyl sám, protože měl svého přítele i nepřítele, moře, věci, které žili v moři, některé z nich miloval, jiné nenáviděl.</w:t>
      </w:r>
    </w:p>
    <w:p w:rsidR="007174AF" w:rsidRPr="00DC1D76" w:rsidRDefault="007174AF" w:rsidP="00DC1D76">
      <w:pPr>
        <w:rPr>
          <w:b/>
          <w:u w:val="single"/>
        </w:rPr>
      </w:pPr>
    </w:p>
    <w:p w:rsidR="00DC1D76" w:rsidRDefault="00DC1D76" w:rsidP="00DC1D76"/>
    <w:sectPr w:rsidR="00DC1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797"/>
    <w:multiLevelType w:val="hybridMultilevel"/>
    <w:tmpl w:val="E1EA5B56"/>
    <w:lvl w:ilvl="0" w:tplc="E0EEC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F757B"/>
    <w:multiLevelType w:val="hybridMultilevel"/>
    <w:tmpl w:val="6D1AE456"/>
    <w:lvl w:ilvl="0" w:tplc="44B4407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12622"/>
    <w:multiLevelType w:val="hybridMultilevel"/>
    <w:tmpl w:val="64A44D84"/>
    <w:lvl w:ilvl="0" w:tplc="B10C9F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76"/>
    <w:rsid w:val="007174AF"/>
    <w:rsid w:val="00B16098"/>
    <w:rsid w:val="00CC1C92"/>
    <w:rsid w:val="00DC1D76"/>
    <w:rsid w:val="00F208B7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D7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174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D7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17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pojen%C3%A9_st%C3%A1ty_americk%C3%A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19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189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s.wikipedia.org/wiki/1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Ztracen%C3%A1_generac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</dc:creator>
  <cp:lastModifiedBy>Káťa</cp:lastModifiedBy>
  <cp:revision>6</cp:revision>
  <dcterms:created xsi:type="dcterms:W3CDTF">2012-04-09T15:09:00Z</dcterms:created>
  <dcterms:modified xsi:type="dcterms:W3CDTF">2012-05-09T19:16:00Z</dcterms:modified>
</cp:coreProperties>
</file>