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ROZBOR NEUMĚLECKÉHO TEXTU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r>
        <w:rPr>
          <w:rFonts w:ascii="Calibri,Bold" w:hAnsi="Calibri,Bold" w:cs="Calibri,Bold"/>
          <w:b/>
          <w:bCs/>
          <w:sz w:val="26"/>
          <w:szCs w:val="26"/>
        </w:rPr>
        <w:t xml:space="preserve">Parafrázovat </w:t>
      </w:r>
      <w:r>
        <w:rPr>
          <w:rFonts w:ascii="Calibri" w:hAnsi="Calibri" w:cs="Calibri"/>
          <w:sz w:val="24"/>
          <w:szCs w:val="24"/>
        </w:rPr>
        <w:t>- vysvětlit, převyprávět, kultivovaně a vlastními slovy obsah textu.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</w:rPr>
      </w:pPr>
      <w:r>
        <w:rPr>
          <w:rFonts w:ascii="Calibri,Italic" w:hAnsi="Calibri,Italic" w:cs="Calibri,Italic"/>
          <w:i/>
          <w:iCs/>
          <w:sz w:val="24"/>
          <w:szCs w:val="24"/>
        </w:rPr>
        <w:t>„Neumělecký text pojednává/píše/mluví o…“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</w:t>
      </w:r>
      <w:r>
        <w:rPr>
          <w:rFonts w:ascii="Calibri,Bold" w:hAnsi="Calibri,Bold" w:cs="Calibri,Bold"/>
          <w:b/>
          <w:bCs/>
          <w:sz w:val="26"/>
          <w:szCs w:val="26"/>
        </w:rPr>
        <w:t xml:space="preserve">Souvislost </w:t>
      </w:r>
      <w:r>
        <w:rPr>
          <w:rFonts w:ascii="Calibri" w:hAnsi="Calibri" w:cs="Calibri"/>
          <w:sz w:val="24"/>
          <w:szCs w:val="24"/>
        </w:rPr>
        <w:t>- najít souvislost s uměleckým textem. Souvislost může být i nemusí.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</w:t>
      </w:r>
      <w:r>
        <w:rPr>
          <w:rFonts w:ascii="Calibri,Bold" w:hAnsi="Calibri,Bold" w:cs="Calibri,Bold"/>
          <w:b/>
          <w:bCs/>
          <w:sz w:val="26"/>
          <w:szCs w:val="26"/>
        </w:rPr>
        <w:t xml:space="preserve">Funkční styl </w:t>
      </w:r>
      <w:r>
        <w:rPr>
          <w:rFonts w:ascii="Calibri" w:hAnsi="Calibri" w:cs="Calibri"/>
          <w:sz w:val="24"/>
          <w:szCs w:val="24"/>
        </w:rPr>
        <w:t>- jakou má text funkci. Nikdy umělecký styl.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Wingdings" w:hAnsi="Wingdings" w:cs="Wingdings"/>
          <w:sz w:val="24"/>
          <w:szCs w:val="24"/>
        </w:rPr>
        <w:t></w:t>
      </w:r>
      <w:proofErr w:type="spellStart"/>
      <w:r w:rsidRPr="00737E88">
        <w:rPr>
          <w:rFonts w:ascii="Calibri" w:hAnsi="Calibri" w:cs="Calibri"/>
          <w:b/>
          <w:sz w:val="24"/>
          <w:szCs w:val="24"/>
        </w:rPr>
        <w:t>prostěsdělovací</w:t>
      </w:r>
      <w:proofErr w:type="spellEnd"/>
      <w:r w:rsidRPr="00737E88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- prosté sdělení někomu, bez vysvětlování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 w:rsidRPr="00737E88">
        <w:rPr>
          <w:rFonts w:ascii="Wingdings" w:hAnsi="Wingdings" w:cs="Wingdings"/>
          <w:b/>
          <w:sz w:val="24"/>
          <w:szCs w:val="24"/>
        </w:rPr>
        <w:t></w:t>
      </w:r>
      <w:r w:rsidRPr="00737E88">
        <w:rPr>
          <w:rFonts w:ascii="Calibri" w:hAnsi="Calibri" w:cs="Calibri"/>
          <w:b/>
          <w:sz w:val="24"/>
          <w:szCs w:val="24"/>
        </w:rPr>
        <w:t>administrativní</w:t>
      </w:r>
      <w:r>
        <w:rPr>
          <w:rFonts w:ascii="Calibri" w:hAnsi="Calibri" w:cs="Calibri"/>
          <w:sz w:val="24"/>
          <w:szCs w:val="24"/>
        </w:rPr>
        <w:t xml:space="preserve"> - žádné básnické prostředky, jazyk spisovný, věcný, srozumitelný;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má danou podobu, ustálené výrazy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</w:rPr>
      </w:pPr>
      <w:r>
        <w:rPr>
          <w:rFonts w:ascii="Calibri,Italic" w:hAnsi="Calibri,Italic" w:cs="Calibri,Italic"/>
          <w:i/>
          <w:iCs/>
          <w:sz w:val="24"/>
          <w:szCs w:val="24"/>
        </w:rPr>
        <w:t>např. plná moc, dlužní úpis, žádost, strukturovaný/epický životopis, výňatek ze smlouvy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37E88">
        <w:rPr>
          <w:rFonts w:ascii="Wingdings" w:hAnsi="Wingdings" w:cs="Wingdings"/>
          <w:b/>
          <w:sz w:val="24"/>
          <w:szCs w:val="24"/>
        </w:rPr>
        <w:t></w:t>
      </w:r>
      <w:r w:rsidRPr="00737E88">
        <w:rPr>
          <w:rFonts w:ascii="Wingdings" w:hAnsi="Wingdings" w:cs="Wingdings"/>
          <w:b/>
          <w:sz w:val="24"/>
          <w:szCs w:val="24"/>
        </w:rPr>
        <w:t></w:t>
      </w:r>
      <w:r w:rsidRPr="00737E88">
        <w:rPr>
          <w:rFonts w:ascii="Calibri" w:hAnsi="Calibri" w:cs="Calibri"/>
          <w:b/>
          <w:sz w:val="24"/>
          <w:szCs w:val="24"/>
        </w:rPr>
        <w:t>odborný</w:t>
      </w:r>
      <w:r>
        <w:rPr>
          <w:rFonts w:ascii="Calibri" w:hAnsi="Calibri" w:cs="Calibri"/>
          <w:sz w:val="24"/>
          <w:szCs w:val="24"/>
        </w:rPr>
        <w:t xml:space="preserve"> - má nejblíže k administrativnímu stylu, nejdále k prostě sdělovacímu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37E88">
        <w:rPr>
          <w:rFonts w:ascii="Calibri" w:hAnsi="Calibri" w:cs="Calibri"/>
          <w:i/>
          <w:sz w:val="24"/>
          <w:szCs w:val="24"/>
        </w:rPr>
        <w:t>→ vědecký text</w:t>
      </w:r>
      <w:r>
        <w:rPr>
          <w:rFonts w:ascii="Calibri" w:hAnsi="Calibri" w:cs="Calibri"/>
          <w:sz w:val="24"/>
          <w:szCs w:val="24"/>
        </w:rPr>
        <w:t xml:space="preserve"> - mnoho odborných termínů; není určeno laikům, ale např. studentům, </w:t>
      </w:r>
      <w:r>
        <w:rPr>
          <w:rFonts w:ascii="Calibri,Italic" w:hAnsi="Calibri,Italic" w:cs="Calibri,Italic"/>
          <w:i/>
          <w:iCs/>
          <w:sz w:val="24"/>
          <w:szCs w:val="24"/>
        </w:rPr>
        <w:t>odborná práce, diplomová práce, disertační práce</w:t>
      </w:r>
    </w:p>
    <w:p w:rsidR="00737E88" w:rsidRP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</w:rPr>
      </w:pPr>
      <w:r w:rsidRPr="00737E88">
        <w:rPr>
          <w:rFonts w:ascii="Calibri" w:hAnsi="Calibri" w:cs="Calibri"/>
          <w:i/>
          <w:sz w:val="24"/>
          <w:szCs w:val="24"/>
        </w:rPr>
        <w:t xml:space="preserve">→ prakticky odborný text 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→ </w:t>
      </w:r>
      <w:r w:rsidRPr="00737E88">
        <w:rPr>
          <w:rFonts w:ascii="Calibri" w:hAnsi="Calibri" w:cs="Calibri"/>
          <w:i/>
          <w:sz w:val="24"/>
          <w:szCs w:val="24"/>
        </w:rPr>
        <w:t>populárně naučný text</w:t>
      </w:r>
      <w:r>
        <w:rPr>
          <w:rFonts w:ascii="Calibri" w:hAnsi="Calibri" w:cs="Calibri"/>
          <w:sz w:val="24"/>
          <w:szCs w:val="24"/>
        </w:rPr>
        <w:t xml:space="preserve"> - encyklopedie, časopis – pro laiky, aby tomu hodně lidí rozumělo, vysvětlení termínů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37E88">
        <w:rPr>
          <w:rFonts w:ascii="Calibri" w:hAnsi="Calibri" w:cs="Calibri"/>
          <w:i/>
          <w:sz w:val="24"/>
          <w:szCs w:val="24"/>
        </w:rPr>
        <w:t>→ odborný popis</w:t>
      </w:r>
      <w:r>
        <w:rPr>
          <w:rFonts w:ascii="Calibri" w:hAnsi="Calibri" w:cs="Calibri"/>
          <w:sz w:val="24"/>
          <w:szCs w:val="24"/>
        </w:rPr>
        <w:t xml:space="preserve"> - pracovní návod, odborný pracovní postup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37E88">
        <w:rPr>
          <w:rFonts w:ascii="Wingdings" w:hAnsi="Wingdings" w:cs="Wingdings"/>
          <w:b/>
          <w:sz w:val="24"/>
          <w:szCs w:val="24"/>
        </w:rPr>
        <w:t></w:t>
      </w:r>
      <w:r w:rsidRPr="00737E88">
        <w:rPr>
          <w:rFonts w:ascii="Wingdings" w:hAnsi="Wingdings" w:cs="Wingdings"/>
          <w:b/>
          <w:sz w:val="24"/>
          <w:szCs w:val="24"/>
        </w:rPr>
        <w:t></w:t>
      </w:r>
      <w:r w:rsidRPr="00737E88">
        <w:rPr>
          <w:rFonts w:ascii="Calibri" w:hAnsi="Calibri" w:cs="Calibri"/>
          <w:b/>
          <w:sz w:val="24"/>
          <w:szCs w:val="24"/>
        </w:rPr>
        <w:t>publicistický</w:t>
      </w:r>
      <w:r>
        <w:rPr>
          <w:rFonts w:ascii="Calibri" w:hAnsi="Calibri" w:cs="Calibri"/>
          <w:sz w:val="24"/>
          <w:szCs w:val="24"/>
        </w:rPr>
        <w:t xml:space="preserve"> - v tisku, na internetu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→ zpravodajské - </w:t>
      </w:r>
      <w:r>
        <w:rPr>
          <w:rFonts w:ascii="Calibri,Bold" w:hAnsi="Calibri,Bold" w:cs="Calibri,Bold"/>
          <w:b/>
          <w:bCs/>
          <w:sz w:val="24"/>
          <w:szCs w:val="24"/>
        </w:rPr>
        <w:t xml:space="preserve">zpráva </w:t>
      </w:r>
      <w:r>
        <w:rPr>
          <w:rFonts w:ascii="Calibri" w:hAnsi="Calibri" w:cs="Calibri"/>
          <w:sz w:val="24"/>
          <w:szCs w:val="24"/>
        </w:rPr>
        <w:t xml:space="preserve">= o tom, co </w:t>
      </w:r>
      <w:proofErr w:type="gramStart"/>
      <w:r>
        <w:rPr>
          <w:rFonts w:ascii="Calibri" w:hAnsi="Calibri" w:cs="Calibri"/>
          <w:sz w:val="24"/>
          <w:szCs w:val="24"/>
        </w:rPr>
        <w:t xml:space="preserve">bylo ; </w:t>
      </w:r>
      <w:r>
        <w:rPr>
          <w:rFonts w:ascii="Calibri,Bold" w:hAnsi="Calibri,Bold" w:cs="Calibri,Bold"/>
          <w:b/>
          <w:bCs/>
          <w:sz w:val="24"/>
          <w:szCs w:val="24"/>
        </w:rPr>
        <w:t>oznámení</w:t>
      </w:r>
      <w:proofErr w:type="gramEnd"/>
      <w:r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= o tom, co bude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→ analytické - článek, recenze, polemika, diskuse,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→ beletristické - reportáž, interview, fejeton, sloupek, soudnička, recenze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Wingdings" w:hAnsi="Wingdings" w:cs="Wingdings"/>
          <w:sz w:val="24"/>
          <w:szCs w:val="24"/>
        </w:rPr>
        <w:t></w:t>
      </w:r>
      <w:r w:rsidRPr="00737E88">
        <w:rPr>
          <w:rFonts w:ascii="Calibri" w:hAnsi="Calibri" w:cs="Calibri"/>
          <w:b/>
          <w:sz w:val="24"/>
          <w:szCs w:val="24"/>
        </w:rPr>
        <w:t xml:space="preserve">řečnický </w:t>
      </w:r>
      <w:r w:rsidRPr="00737E88">
        <w:rPr>
          <w:rFonts w:ascii="Calibri" w:hAnsi="Calibri" w:cs="Calibri"/>
          <w:sz w:val="24"/>
          <w:szCs w:val="24"/>
        </w:rPr>
        <w:t>– styl oficiálního mluveného projevu, řečník přednáší, užívá neverbální prostředky, mluvená forma, připravené</w:t>
      </w:r>
      <w:r w:rsidRPr="00737E88">
        <w:rPr>
          <w:rFonts w:ascii="Calibri" w:hAnsi="Calibri" w:cs="Calibri"/>
          <w:sz w:val="24"/>
          <w:szCs w:val="24"/>
        </w:rPr>
        <w:br/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4. </w:t>
      </w:r>
      <w:r>
        <w:rPr>
          <w:rFonts w:ascii="Calibri,Bold" w:hAnsi="Calibri,Bold" w:cs="Calibri,Bold"/>
          <w:b/>
          <w:bCs/>
          <w:sz w:val="26"/>
          <w:szCs w:val="26"/>
        </w:rPr>
        <w:t xml:space="preserve">Slohový postup </w:t>
      </w:r>
      <w:r>
        <w:rPr>
          <w:rFonts w:ascii="Calibri" w:hAnsi="Calibri" w:cs="Calibri"/>
          <w:sz w:val="24"/>
          <w:szCs w:val="24"/>
        </w:rPr>
        <w:t>- většinou jich je v textu více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informační - fakta: kdy, kde, co (zpráva, analytický článek, oznámení)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popisný (charakterizační) - vlastnosti: jaký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úvahový - proč asi?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výkladový - proč určitě? (v odborném stylu)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vyprávěcí - jak?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6"/>
          <w:szCs w:val="26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  <w:sz w:val="26"/>
          <w:szCs w:val="26"/>
        </w:rPr>
        <w:t xml:space="preserve">5. </w:t>
      </w:r>
      <w:r>
        <w:rPr>
          <w:rFonts w:ascii="Calibri,Bold" w:hAnsi="Calibri,Bold" w:cs="Calibri,Bold"/>
          <w:b/>
          <w:bCs/>
          <w:sz w:val="26"/>
          <w:szCs w:val="26"/>
        </w:rPr>
        <w:t>Slohové útvary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Charakteristika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>vnější (vzhled)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>vnitřní (vlastnosti)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Popis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>pracovní postup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>subjektivní (líčení)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37E88">
        <w:rPr>
          <w:rFonts w:cs="Courier New"/>
          <w:sz w:val="24"/>
          <w:szCs w:val="24"/>
        </w:rPr>
        <w:t>Recenze, úvaha, životopis, inzerát, projev,…</w:t>
      </w:r>
      <w:r>
        <w:rPr>
          <w:rFonts w:ascii="Courier New" w:hAnsi="Courier New" w:cs="Courier New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6. </w:t>
      </w:r>
      <w:r>
        <w:rPr>
          <w:rFonts w:ascii="Calibri,Bold" w:hAnsi="Calibri,Bold" w:cs="Calibri,Bold"/>
          <w:b/>
          <w:bCs/>
          <w:sz w:val="26"/>
          <w:szCs w:val="26"/>
        </w:rPr>
        <w:t xml:space="preserve">Jazykové prostředky </w:t>
      </w:r>
      <w:r>
        <w:rPr>
          <w:rFonts w:ascii="Calibri" w:hAnsi="Calibri" w:cs="Calibri"/>
          <w:sz w:val="24"/>
          <w:szCs w:val="24"/>
        </w:rPr>
        <w:t>- spisovný, nespisovný jazyk, slang,…vulgarismy, archaismy.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7. </w:t>
      </w:r>
      <w:r>
        <w:rPr>
          <w:rFonts w:ascii="Calibri,Bold" w:hAnsi="Calibri,Bold" w:cs="Calibri,Bold"/>
          <w:b/>
          <w:bCs/>
          <w:sz w:val="26"/>
          <w:szCs w:val="26"/>
        </w:rPr>
        <w:t xml:space="preserve">Subjektivita / objektivita </w:t>
      </w:r>
      <w:r>
        <w:rPr>
          <w:rFonts w:ascii="Calibri" w:hAnsi="Calibri" w:cs="Calibri"/>
          <w:sz w:val="24"/>
          <w:szCs w:val="24"/>
        </w:rPr>
        <w:t>- objektivní = fakta, ne názory.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8. </w:t>
      </w:r>
      <w:r>
        <w:rPr>
          <w:rFonts w:ascii="Calibri,Bold" w:hAnsi="Calibri,Bold" w:cs="Calibri,Bold"/>
          <w:b/>
          <w:bCs/>
          <w:sz w:val="26"/>
          <w:szCs w:val="26"/>
        </w:rPr>
        <w:t>Pravděpodobný zdroj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9. </w:t>
      </w:r>
      <w:r>
        <w:rPr>
          <w:rFonts w:ascii="Calibri,Bold" w:hAnsi="Calibri,Bold" w:cs="Calibri,Bold"/>
          <w:b/>
          <w:bCs/>
          <w:sz w:val="26"/>
          <w:szCs w:val="26"/>
        </w:rPr>
        <w:t>Pravděpodobný adresát</w:t>
      </w:r>
    </w:p>
    <w:p w:rsidR="00737E88" w:rsidRDefault="00737E88" w:rsidP="00737E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10. </w:t>
      </w:r>
      <w:r>
        <w:rPr>
          <w:rFonts w:ascii="Calibri,Bold" w:hAnsi="Calibri,Bold" w:cs="Calibri,Bold"/>
          <w:b/>
          <w:bCs/>
          <w:sz w:val="26"/>
          <w:szCs w:val="26"/>
        </w:rPr>
        <w:t xml:space="preserve">Osobnost autora </w:t>
      </w:r>
      <w:r>
        <w:rPr>
          <w:rFonts w:ascii="Calibri" w:hAnsi="Calibri" w:cs="Calibri"/>
          <w:sz w:val="24"/>
          <w:szCs w:val="24"/>
        </w:rPr>
        <w:t xml:space="preserve">- </w:t>
      </w:r>
      <w:proofErr w:type="gramStart"/>
      <w:r>
        <w:rPr>
          <w:rFonts w:ascii="Calibri" w:hAnsi="Calibri" w:cs="Calibri"/>
          <w:sz w:val="24"/>
          <w:szCs w:val="24"/>
        </w:rPr>
        <w:t>zda-</w:t>
      </w:r>
      <w:proofErr w:type="spellStart"/>
      <w:r>
        <w:rPr>
          <w:rFonts w:ascii="Calibri" w:hAnsi="Calibri" w:cs="Calibri"/>
          <w:sz w:val="24"/>
          <w:szCs w:val="24"/>
        </w:rPr>
        <w:t>li</w:t>
      </w:r>
      <w:proofErr w:type="spellEnd"/>
      <w:r>
        <w:rPr>
          <w:rFonts w:ascii="Calibri" w:hAnsi="Calibri" w:cs="Calibri"/>
          <w:sz w:val="24"/>
          <w:szCs w:val="24"/>
        </w:rPr>
        <w:t xml:space="preserve"> je</w:t>
      </w:r>
      <w:proofErr w:type="gramEnd"/>
      <w:r>
        <w:rPr>
          <w:rFonts w:ascii="Calibri" w:hAnsi="Calibri" w:cs="Calibri"/>
          <w:sz w:val="24"/>
          <w:szCs w:val="24"/>
        </w:rPr>
        <w:t xml:space="preserve"> patrná z textu.</w:t>
      </w:r>
    </w:p>
    <w:p w:rsidR="000D1C77" w:rsidRDefault="00737E88" w:rsidP="00737E8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Pozn.: </w:t>
      </w:r>
      <w:r>
        <w:rPr>
          <w:rFonts w:ascii="Calibri,Bold" w:hAnsi="Calibri,Bold" w:cs="Calibri,Bold"/>
          <w:b/>
          <w:bCs/>
          <w:sz w:val="24"/>
          <w:szCs w:val="24"/>
        </w:rPr>
        <w:t xml:space="preserve">recenze </w:t>
      </w:r>
      <w:r>
        <w:rPr>
          <w:rFonts w:ascii="Calibri" w:hAnsi="Calibri" w:cs="Calibri"/>
          <w:sz w:val="24"/>
          <w:szCs w:val="24"/>
        </w:rPr>
        <w:t xml:space="preserve">- hodnocení uměleckého díla x </w:t>
      </w:r>
      <w:r>
        <w:rPr>
          <w:rFonts w:ascii="Calibri,Bold" w:hAnsi="Calibri,Bold" w:cs="Calibri,Bold"/>
          <w:b/>
          <w:bCs/>
          <w:sz w:val="24"/>
          <w:szCs w:val="24"/>
        </w:rPr>
        <w:t xml:space="preserve">kritika </w:t>
      </w:r>
      <w:r>
        <w:rPr>
          <w:rFonts w:ascii="Calibri" w:hAnsi="Calibri" w:cs="Calibri"/>
          <w:sz w:val="24"/>
          <w:szCs w:val="24"/>
        </w:rPr>
        <w:t>- hodnocení odborného díla.</w:t>
      </w:r>
    </w:p>
    <w:p w:rsidR="00D55F48" w:rsidRDefault="00D55F48" w:rsidP="00737E88">
      <w:pPr>
        <w:rPr>
          <w:rFonts w:ascii="Calibri" w:hAnsi="Calibri" w:cs="Calibri"/>
          <w:sz w:val="24"/>
          <w:szCs w:val="24"/>
        </w:rPr>
      </w:pPr>
    </w:p>
    <w:p w:rsidR="00D55F48" w:rsidRDefault="00D55F48" w:rsidP="00737E88">
      <w:pPr>
        <w:rPr>
          <w:rFonts w:ascii="Calibri" w:hAnsi="Calibri" w:cs="Calibri"/>
          <w:sz w:val="24"/>
          <w:szCs w:val="24"/>
        </w:rPr>
      </w:pPr>
    </w:p>
    <w:p w:rsidR="00D55F48" w:rsidRDefault="00D55F48" w:rsidP="00737E88">
      <w:pPr>
        <w:rPr>
          <w:rFonts w:ascii="Calibri" w:hAnsi="Calibri" w:cs="Calibri"/>
          <w:sz w:val="24"/>
          <w:szCs w:val="24"/>
        </w:rPr>
      </w:pPr>
    </w:p>
    <w:p w:rsidR="00D55F48" w:rsidRDefault="00D55F48" w:rsidP="00737E88">
      <w:pPr>
        <w:rPr>
          <w:rFonts w:ascii="Calibri" w:hAnsi="Calibri" w:cs="Calibri"/>
          <w:sz w:val="24"/>
          <w:szCs w:val="24"/>
        </w:rPr>
      </w:pPr>
    </w:p>
    <w:p w:rsidR="00D55F48" w:rsidRPr="00D55F48" w:rsidRDefault="00D55F48" w:rsidP="00D55F4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cs-CZ"/>
        </w:rPr>
      </w:pPr>
      <w:proofErr w:type="spellStart"/>
      <w:r w:rsidRPr="00D55F48">
        <w:rPr>
          <w:rFonts w:ascii="Arial" w:eastAsia="Times New Roman" w:hAnsi="Arial" w:cs="Arial"/>
          <w:b/>
          <w:bCs/>
          <w:color w:val="222222"/>
          <w:sz w:val="36"/>
          <w:szCs w:val="36"/>
          <w:lang w:eastAsia="cs-CZ"/>
        </w:rPr>
        <w:lastRenderedPageBreak/>
        <w:t>Čj</w:t>
      </w:r>
      <w:proofErr w:type="spellEnd"/>
      <w:r w:rsidRPr="00D55F48">
        <w:rPr>
          <w:rFonts w:ascii="Arial" w:eastAsia="Times New Roman" w:hAnsi="Arial" w:cs="Arial"/>
          <w:b/>
          <w:bCs/>
          <w:color w:val="222222"/>
          <w:sz w:val="36"/>
          <w:szCs w:val="36"/>
          <w:lang w:eastAsia="cs-CZ"/>
        </w:rPr>
        <w:t xml:space="preserve"> - Šablona k charakteristice neuměleckého textu</w:t>
      </w:r>
    </w:p>
    <w:p w:rsidR="00D55F48" w:rsidRPr="00D55F48" w:rsidRDefault="00D55F48" w:rsidP="00D55F48">
      <w:pPr>
        <w:numPr>
          <w:ilvl w:val="0"/>
          <w:numId w:val="1"/>
        </w:numPr>
        <w:shd w:val="clear" w:color="auto" w:fill="FFFFFF"/>
        <w:spacing w:after="60" w:line="240" w:lineRule="auto"/>
        <w:ind w:left="-225" w:right="-225" w:firstLine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55F48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1. Slohotvorní činitelé</w:t>
      </w:r>
    </w:p>
    <w:p w:rsidR="00D55F48" w:rsidRPr="00D55F48" w:rsidRDefault="00D55F48" w:rsidP="00D55F48">
      <w:pPr>
        <w:numPr>
          <w:ilvl w:val="1"/>
          <w:numId w:val="1"/>
        </w:numPr>
        <w:shd w:val="clear" w:color="auto" w:fill="FFFFFF"/>
        <w:spacing w:after="60" w:line="240" w:lineRule="auto"/>
        <w:ind w:left="-450" w:right="-450" w:firstLine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55F4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1.1 Objektivní slohotvorní činitelé</w:t>
      </w:r>
    </w:p>
    <w:p w:rsidR="00D55F48" w:rsidRPr="00D55F48" w:rsidRDefault="00D55F48" w:rsidP="00D55F48">
      <w:pPr>
        <w:numPr>
          <w:ilvl w:val="2"/>
          <w:numId w:val="1"/>
        </w:numPr>
        <w:shd w:val="clear" w:color="auto" w:fill="FFFFFF"/>
        <w:spacing w:after="60" w:line="240" w:lineRule="auto"/>
        <w:ind w:left="-675" w:right="-675" w:firstLine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55F4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(funkce projevu, prostředí a situace, kontakt s adresátem v projevu, psanost/mluvenost, připravenost/ne, oficiálnost/ne, formálnost/ne, dialogičnost/monologičnost)</w:t>
      </w:r>
    </w:p>
    <w:p w:rsidR="00D55F48" w:rsidRPr="00D55F48" w:rsidRDefault="00D55F48" w:rsidP="00D55F48">
      <w:pPr>
        <w:numPr>
          <w:ilvl w:val="1"/>
          <w:numId w:val="1"/>
        </w:numPr>
        <w:shd w:val="clear" w:color="auto" w:fill="FFFFFF"/>
        <w:spacing w:after="60" w:line="240" w:lineRule="auto"/>
        <w:ind w:left="-450" w:right="-450" w:firstLine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55F4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1.2 Subjektivní slohotvorní činitelé</w:t>
      </w:r>
    </w:p>
    <w:p w:rsidR="00D55F48" w:rsidRPr="00D55F48" w:rsidRDefault="00D55F48" w:rsidP="00D55F48">
      <w:pPr>
        <w:numPr>
          <w:ilvl w:val="2"/>
          <w:numId w:val="1"/>
        </w:numPr>
        <w:shd w:val="clear" w:color="auto" w:fill="FFFFFF"/>
        <w:spacing w:after="60" w:line="240" w:lineRule="auto"/>
        <w:ind w:left="-675" w:right="-675" w:firstLine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55F4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(věk, životní zkušenosti, jazykové znalosti, povahové a osobnostní vlastnosti jedince, vztah autora k obsahu projevu)</w:t>
      </w:r>
    </w:p>
    <w:p w:rsidR="00D55F48" w:rsidRPr="00D55F48" w:rsidRDefault="00D55F48" w:rsidP="00D55F48">
      <w:pPr>
        <w:numPr>
          <w:ilvl w:val="0"/>
          <w:numId w:val="1"/>
        </w:numPr>
        <w:shd w:val="clear" w:color="auto" w:fill="FFFFFF"/>
        <w:spacing w:after="60" w:line="240" w:lineRule="auto"/>
        <w:ind w:left="-225" w:right="-225" w:firstLine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55F48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2. Charakteristika funkce textu</w:t>
      </w:r>
      <w:r w:rsidRPr="00D55F4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(záměr autora textu)</w:t>
      </w:r>
    </w:p>
    <w:p w:rsidR="00D55F48" w:rsidRPr="00D55F48" w:rsidRDefault="00D55F48" w:rsidP="00D55F48">
      <w:pPr>
        <w:numPr>
          <w:ilvl w:val="1"/>
          <w:numId w:val="1"/>
        </w:numPr>
        <w:shd w:val="clear" w:color="auto" w:fill="FFFFFF"/>
        <w:spacing w:after="60" w:line="240" w:lineRule="auto"/>
        <w:ind w:left="-450" w:right="-450" w:firstLine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55F4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2.1 Funkce sdělná (dorozumívací, běžně dorozumívací)</w:t>
      </w:r>
    </w:p>
    <w:p w:rsidR="00D55F48" w:rsidRPr="00D55F48" w:rsidRDefault="00D55F48" w:rsidP="00D55F48">
      <w:pPr>
        <w:numPr>
          <w:ilvl w:val="2"/>
          <w:numId w:val="1"/>
        </w:numPr>
        <w:shd w:val="clear" w:color="auto" w:fill="FFFFFF"/>
        <w:spacing w:after="60" w:line="240" w:lineRule="auto"/>
        <w:ind w:left="-675" w:right="-675" w:firstLine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55F4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(získávací funkce, odborně sdělná, estetická)</w:t>
      </w:r>
    </w:p>
    <w:p w:rsidR="00D55F48" w:rsidRPr="00D55F48" w:rsidRDefault="00D55F48" w:rsidP="00D55F48">
      <w:pPr>
        <w:numPr>
          <w:ilvl w:val="0"/>
          <w:numId w:val="1"/>
        </w:numPr>
        <w:shd w:val="clear" w:color="auto" w:fill="FFFFFF"/>
        <w:spacing w:after="60" w:line="240" w:lineRule="auto"/>
        <w:ind w:left="-225" w:right="-225" w:firstLine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55F48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3. Funkční styl</w:t>
      </w:r>
      <w:r w:rsidRPr="00D55F4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(zařazení a charakteristika)</w:t>
      </w:r>
    </w:p>
    <w:p w:rsidR="00D55F48" w:rsidRPr="00D55F48" w:rsidRDefault="00D55F48" w:rsidP="00D55F48">
      <w:pPr>
        <w:numPr>
          <w:ilvl w:val="1"/>
          <w:numId w:val="1"/>
        </w:numPr>
        <w:shd w:val="clear" w:color="auto" w:fill="FFFFFF"/>
        <w:spacing w:after="60" w:line="240" w:lineRule="auto"/>
        <w:ind w:left="-450" w:right="-450" w:firstLine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55F4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(</w:t>
      </w:r>
      <w:proofErr w:type="spellStart"/>
      <w:r w:rsidRPr="00D55F4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prostěsdělovací</w:t>
      </w:r>
      <w:proofErr w:type="spellEnd"/>
      <w:r w:rsidRPr="00D55F4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 odborný, administrativní, publicistický, řečnický, umělecký)</w:t>
      </w:r>
    </w:p>
    <w:p w:rsidR="00D55F48" w:rsidRPr="00D55F48" w:rsidRDefault="00D55F48" w:rsidP="00D55F48">
      <w:pPr>
        <w:numPr>
          <w:ilvl w:val="0"/>
          <w:numId w:val="1"/>
        </w:numPr>
        <w:shd w:val="clear" w:color="auto" w:fill="FFFFFF"/>
        <w:spacing w:after="60" w:line="240" w:lineRule="auto"/>
        <w:ind w:left="-225" w:right="-225" w:firstLine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55F48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4. Slohový postup</w:t>
      </w:r>
    </w:p>
    <w:p w:rsidR="00D55F48" w:rsidRPr="00D55F48" w:rsidRDefault="00D55F48" w:rsidP="00D55F48">
      <w:pPr>
        <w:numPr>
          <w:ilvl w:val="1"/>
          <w:numId w:val="1"/>
        </w:numPr>
        <w:shd w:val="clear" w:color="auto" w:fill="FFFFFF"/>
        <w:spacing w:after="60" w:line="240" w:lineRule="auto"/>
        <w:ind w:left="-450" w:right="-450" w:firstLine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55F4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(informační, popisný, vyprávěcí, výkladový, úvahový)</w:t>
      </w:r>
    </w:p>
    <w:p w:rsidR="00D55F48" w:rsidRPr="00D55F48" w:rsidRDefault="00D55F48" w:rsidP="00D55F48">
      <w:pPr>
        <w:numPr>
          <w:ilvl w:val="0"/>
          <w:numId w:val="1"/>
        </w:numPr>
        <w:shd w:val="clear" w:color="auto" w:fill="FFFFFF"/>
        <w:spacing w:after="60" w:line="240" w:lineRule="auto"/>
        <w:ind w:left="-225" w:right="-225" w:firstLine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55F48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5. Slohový útvar</w:t>
      </w:r>
      <w:r w:rsidRPr="00D55F4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(zařazení a charakteristika)</w:t>
      </w:r>
    </w:p>
    <w:p w:rsidR="00D55F48" w:rsidRPr="00D55F48" w:rsidRDefault="00D55F48" w:rsidP="00D55F48">
      <w:pPr>
        <w:numPr>
          <w:ilvl w:val="0"/>
          <w:numId w:val="1"/>
        </w:numPr>
        <w:shd w:val="clear" w:color="auto" w:fill="FFFFFF"/>
        <w:spacing w:after="60" w:line="240" w:lineRule="auto"/>
        <w:ind w:left="-225" w:right="-225" w:firstLine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55F48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6. Charakteristika jazykových prostředků</w:t>
      </w:r>
    </w:p>
    <w:p w:rsidR="00D55F48" w:rsidRPr="00D55F48" w:rsidRDefault="00D55F48" w:rsidP="00D55F48">
      <w:pPr>
        <w:numPr>
          <w:ilvl w:val="1"/>
          <w:numId w:val="1"/>
        </w:numPr>
        <w:shd w:val="clear" w:color="auto" w:fill="FFFFFF"/>
        <w:spacing w:after="60" w:line="240" w:lineRule="auto"/>
        <w:ind w:left="-450" w:right="-450" w:firstLine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55F4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(spisovný jazyk, nespisovné útvary)</w:t>
      </w:r>
    </w:p>
    <w:p w:rsidR="00D55F48" w:rsidRDefault="00D55F48" w:rsidP="00737E88">
      <w:bookmarkStart w:id="0" w:name="_GoBack"/>
      <w:bookmarkEnd w:id="0"/>
    </w:p>
    <w:sectPr w:rsidR="00D55F48" w:rsidSect="00737E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0334B"/>
    <w:multiLevelType w:val="multilevel"/>
    <w:tmpl w:val="EC4E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88"/>
    <w:rsid w:val="0000213F"/>
    <w:rsid w:val="00003B8E"/>
    <w:rsid w:val="000068B1"/>
    <w:rsid w:val="000134C3"/>
    <w:rsid w:val="00024636"/>
    <w:rsid w:val="00037641"/>
    <w:rsid w:val="00043E4D"/>
    <w:rsid w:val="000510B5"/>
    <w:rsid w:val="00054B1E"/>
    <w:rsid w:val="000605AE"/>
    <w:rsid w:val="00060B91"/>
    <w:rsid w:val="00061079"/>
    <w:rsid w:val="00065CA7"/>
    <w:rsid w:val="00085DAA"/>
    <w:rsid w:val="00086CDA"/>
    <w:rsid w:val="00094954"/>
    <w:rsid w:val="000952E0"/>
    <w:rsid w:val="000A149B"/>
    <w:rsid w:val="000A3E26"/>
    <w:rsid w:val="000A5876"/>
    <w:rsid w:val="000A765A"/>
    <w:rsid w:val="000A7D1F"/>
    <w:rsid w:val="000B1100"/>
    <w:rsid w:val="000B3789"/>
    <w:rsid w:val="000B51A6"/>
    <w:rsid w:val="000B7B04"/>
    <w:rsid w:val="000C2DC9"/>
    <w:rsid w:val="000D1C77"/>
    <w:rsid w:val="000D39DE"/>
    <w:rsid w:val="000D601A"/>
    <w:rsid w:val="000E42D7"/>
    <w:rsid w:val="000E47D9"/>
    <w:rsid w:val="000E73DB"/>
    <w:rsid w:val="001010C5"/>
    <w:rsid w:val="00104992"/>
    <w:rsid w:val="0010664B"/>
    <w:rsid w:val="00112FC5"/>
    <w:rsid w:val="00113580"/>
    <w:rsid w:val="00113914"/>
    <w:rsid w:val="00121D4E"/>
    <w:rsid w:val="00123E1F"/>
    <w:rsid w:val="00126628"/>
    <w:rsid w:val="00135D6A"/>
    <w:rsid w:val="001371F0"/>
    <w:rsid w:val="0015222F"/>
    <w:rsid w:val="001627FE"/>
    <w:rsid w:val="00163FEF"/>
    <w:rsid w:val="00165338"/>
    <w:rsid w:val="0017247B"/>
    <w:rsid w:val="00174BE2"/>
    <w:rsid w:val="00175A81"/>
    <w:rsid w:val="0018415A"/>
    <w:rsid w:val="001905DB"/>
    <w:rsid w:val="00190CEE"/>
    <w:rsid w:val="00195160"/>
    <w:rsid w:val="001A104E"/>
    <w:rsid w:val="001A15B0"/>
    <w:rsid w:val="001A7F02"/>
    <w:rsid w:val="001B4094"/>
    <w:rsid w:val="001B5627"/>
    <w:rsid w:val="001C56D5"/>
    <w:rsid w:val="001C68FD"/>
    <w:rsid w:val="001D7323"/>
    <w:rsid w:val="001D7CA8"/>
    <w:rsid w:val="001E0D5D"/>
    <w:rsid w:val="001E2A0F"/>
    <w:rsid w:val="001F35DA"/>
    <w:rsid w:val="001F5DD2"/>
    <w:rsid w:val="001F6A15"/>
    <w:rsid w:val="0020221B"/>
    <w:rsid w:val="0020418D"/>
    <w:rsid w:val="00233A92"/>
    <w:rsid w:val="002465C2"/>
    <w:rsid w:val="002550C7"/>
    <w:rsid w:val="002605CC"/>
    <w:rsid w:val="0027276B"/>
    <w:rsid w:val="00275D2E"/>
    <w:rsid w:val="00280E14"/>
    <w:rsid w:val="00281AA0"/>
    <w:rsid w:val="00282458"/>
    <w:rsid w:val="00282E81"/>
    <w:rsid w:val="00284E83"/>
    <w:rsid w:val="0028508B"/>
    <w:rsid w:val="00290F7C"/>
    <w:rsid w:val="00292249"/>
    <w:rsid w:val="00293AC6"/>
    <w:rsid w:val="002C048B"/>
    <w:rsid w:val="002C15AB"/>
    <w:rsid w:val="002C2364"/>
    <w:rsid w:val="002C2512"/>
    <w:rsid w:val="002C5A37"/>
    <w:rsid w:val="002E3A27"/>
    <w:rsid w:val="002E57D0"/>
    <w:rsid w:val="002F06FE"/>
    <w:rsid w:val="002F0777"/>
    <w:rsid w:val="002F1A20"/>
    <w:rsid w:val="002F6E67"/>
    <w:rsid w:val="00302A26"/>
    <w:rsid w:val="00311222"/>
    <w:rsid w:val="003120B2"/>
    <w:rsid w:val="00316693"/>
    <w:rsid w:val="003311C6"/>
    <w:rsid w:val="00332C27"/>
    <w:rsid w:val="00334169"/>
    <w:rsid w:val="00366F2C"/>
    <w:rsid w:val="0037066C"/>
    <w:rsid w:val="00377383"/>
    <w:rsid w:val="0038121A"/>
    <w:rsid w:val="003837CC"/>
    <w:rsid w:val="00383B5A"/>
    <w:rsid w:val="00384AED"/>
    <w:rsid w:val="003965E6"/>
    <w:rsid w:val="00396876"/>
    <w:rsid w:val="003972BE"/>
    <w:rsid w:val="003A35DE"/>
    <w:rsid w:val="003A5E4B"/>
    <w:rsid w:val="003D1F7F"/>
    <w:rsid w:val="003D4647"/>
    <w:rsid w:val="003E0967"/>
    <w:rsid w:val="003E4D46"/>
    <w:rsid w:val="003F0F5E"/>
    <w:rsid w:val="003F1163"/>
    <w:rsid w:val="003F639E"/>
    <w:rsid w:val="00406FF6"/>
    <w:rsid w:val="00420340"/>
    <w:rsid w:val="00421F40"/>
    <w:rsid w:val="004265C0"/>
    <w:rsid w:val="00435BF6"/>
    <w:rsid w:val="0043783C"/>
    <w:rsid w:val="0044002E"/>
    <w:rsid w:val="0044316F"/>
    <w:rsid w:val="0045662A"/>
    <w:rsid w:val="004768B4"/>
    <w:rsid w:val="00481DE0"/>
    <w:rsid w:val="00487064"/>
    <w:rsid w:val="00494463"/>
    <w:rsid w:val="00496CF3"/>
    <w:rsid w:val="004A2105"/>
    <w:rsid w:val="004A622C"/>
    <w:rsid w:val="004B039B"/>
    <w:rsid w:val="004B0CE0"/>
    <w:rsid w:val="004B4F92"/>
    <w:rsid w:val="004B5DB1"/>
    <w:rsid w:val="004D0940"/>
    <w:rsid w:val="004D1526"/>
    <w:rsid w:val="004D245B"/>
    <w:rsid w:val="004E11A8"/>
    <w:rsid w:val="004E6208"/>
    <w:rsid w:val="004E7D73"/>
    <w:rsid w:val="00504F30"/>
    <w:rsid w:val="00512382"/>
    <w:rsid w:val="00513127"/>
    <w:rsid w:val="00520BDE"/>
    <w:rsid w:val="00520EC2"/>
    <w:rsid w:val="0052254A"/>
    <w:rsid w:val="005351D2"/>
    <w:rsid w:val="0053570E"/>
    <w:rsid w:val="00536BF7"/>
    <w:rsid w:val="005410B2"/>
    <w:rsid w:val="005554A5"/>
    <w:rsid w:val="0055550A"/>
    <w:rsid w:val="00565254"/>
    <w:rsid w:val="005A5637"/>
    <w:rsid w:val="005A68D5"/>
    <w:rsid w:val="005A7C21"/>
    <w:rsid w:val="005B3EC7"/>
    <w:rsid w:val="005C02CF"/>
    <w:rsid w:val="005D74AB"/>
    <w:rsid w:val="005F44F8"/>
    <w:rsid w:val="005F5AC2"/>
    <w:rsid w:val="00611077"/>
    <w:rsid w:val="00623602"/>
    <w:rsid w:val="0062387A"/>
    <w:rsid w:val="0063410E"/>
    <w:rsid w:val="00637287"/>
    <w:rsid w:val="00642CDB"/>
    <w:rsid w:val="00642CEA"/>
    <w:rsid w:val="006574A9"/>
    <w:rsid w:val="006615E3"/>
    <w:rsid w:val="00661611"/>
    <w:rsid w:val="00664772"/>
    <w:rsid w:val="00667D70"/>
    <w:rsid w:val="00672909"/>
    <w:rsid w:val="006751F9"/>
    <w:rsid w:val="00677AC6"/>
    <w:rsid w:val="00687F5C"/>
    <w:rsid w:val="00691789"/>
    <w:rsid w:val="006A1143"/>
    <w:rsid w:val="006B3C3D"/>
    <w:rsid w:val="006B4B94"/>
    <w:rsid w:val="006D154D"/>
    <w:rsid w:val="006D5247"/>
    <w:rsid w:val="006F0864"/>
    <w:rsid w:val="00701232"/>
    <w:rsid w:val="00704D22"/>
    <w:rsid w:val="00705AAA"/>
    <w:rsid w:val="0071373B"/>
    <w:rsid w:val="0071780D"/>
    <w:rsid w:val="007231EA"/>
    <w:rsid w:val="00725613"/>
    <w:rsid w:val="00734DD9"/>
    <w:rsid w:val="00737E88"/>
    <w:rsid w:val="0074052D"/>
    <w:rsid w:val="00744D27"/>
    <w:rsid w:val="00754AB6"/>
    <w:rsid w:val="00755631"/>
    <w:rsid w:val="0075650F"/>
    <w:rsid w:val="007620E6"/>
    <w:rsid w:val="0078236A"/>
    <w:rsid w:val="007903F8"/>
    <w:rsid w:val="007949BE"/>
    <w:rsid w:val="00794AEC"/>
    <w:rsid w:val="00797C70"/>
    <w:rsid w:val="007A4770"/>
    <w:rsid w:val="007B178F"/>
    <w:rsid w:val="007C144C"/>
    <w:rsid w:val="007C2D72"/>
    <w:rsid w:val="007D242D"/>
    <w:rsid w:val="007F39F2"/>
    <w:rsid w:val="007F61A4"/>
    <w:rsid w:val="0082585C"/>
    <w:rsid w:val="00827E77"/>
    <w:rsid w:val="00830BED"/>
    <w:rsid w:val="00830EBA"/>
    <w:rsid w:val="00833477"/>
    <w:rsid w:val="00834070"/>
    <w:rsid w:val="00835883"/>
    <w:rsid w:val="00841920"/>
    <w:rsid w:val="00844033"/>
    <w:rsid w:val="008448E1"/>
    <w:rsid w:val="00846429"/>
    <w:rsid w:val="00851F58"/>
    <w:rsid w:val="0086178F"/>
    <w:rsid w:val="0086242B"/>
    <w:rsid w:val="008636F1"/>
    <w:rsid w:val="00864979"/>
    <w:rsid w:val="0088388D"/>
    <w:rsid w:val="008929EF"/>
    <w:rsid w:val="00896C65"/>
    <w:rsid w:val="008A6CC6"/>
    <w:rsid w:val="008B320A"/>
    <w:rsid w:val="008B5C1E"/>
    <w:rsid w:val="008B6FA2"/>
    <w:rsid w:val="008B7C30"/>
    <w:rsid w:val="008C5AFF"/>
    <w:rsid w:val="008C6864"/>
    <w:rsid w:val="008C736C"/>
    <w:rsid w:val="008D452E"/>
    <w:rsid w:val="008D5B4A"/>
    <w:rsid w:val="008D5C4C"/>
    <w:rsid w:val="008E3026"/>
    <w:rsid w:val="008E3311"/>
    <w:rsid w:val="008E33A5"/>
    <w:rsid w:val="008E5459"/>
    <w:rsid w:val="008F3F1F"/>
    <w:rsid w:val="008F520F"/>
    <w:rsid w:val="008F7D85"/>
    <w:rsid w:val="00901278"/>
    <w:rsid w:val="00901F29"/>
    <w:rsid w:val="0090322D"/>
    <w:rsid w:val="00920727"/>
    <w:rsid w:val="00921131"/>
    <w:rsid w:val="00930704"/>
    <w:rsid w:val="00935BD5"/>
    <w:rsid w:val="009439FD"/>
    <w:rsid w:val="0095055C"/>
    <w:rsid w:val="00952D5D"/>
    <w:rsid w:val="009541CC"/>
    <w:rsid w:val="009720EA"/>
    <w:rsid w:val="00976425"/>
    <w:rsid w:val="009771FF"/>
    <w:rsid w:val="00981AFD"/>
    <w:rsid w:val="00981B84"/>
    <w:rsid w:val="00990842"/>
    <w:rsid w:val="00990BA2"/>
    <w:rsid w:val="009A3B02"/>
    <w:rsid w:val="009A5D18"/>
    <w:rsid w:val="009B13DD"/>
    <w:rsid w:val="009C37AA"/>
    <w:rsid w:val="009C5912"/>
    <w:rsid w:val="009E650C"/>
    <w:rsid w:val="009F3358"/>
    <w:rsid w:val="00A00655"/>
    <w:rsid w:val="00A00F79"/>
    <w:rsid w:val="00A11D84"/>
    <w:rsid w:val="00A12A71"/>
    <w:rsid w:val="00A15148"/>
    <w:rsid w:val="00A2571A"/>
    <w:rsid w:val="00A37BB0"/>
    <w:rsid w:val="00A434AF"/>
    <w:rsid w:val="00A501E0"/>
    <w:rsid w:val="00A5282B"/>
    <w:rsid w:val="00A63C16"/>
    <w:rsid w:val="00A671DB"/>
    <w:rsid w:val="00A743DF"/>
    <w:rsid w:val="00A764B4"/>
    <w:rsid w:val="00A86F10"/>
    <w:rsid w:val="00A92978"/>
    <w:rsid w:val="00A94DC2"/>
    <w:rsid w:val="00AA202D"/>
    <w:rsid w:val="00AA6F58"/>
    <w:rsid w:val="00AA7934"/>
    <w:rsid w:val="00AB14C9"/>
    <w:rsid w:val="00AB4B9B"/>
    <w:rsid w:val="00AC3ACA"/>
    <w:rsid w:val="00AD3D4A"/>
    <w:rsid w:val="00B071F3"/>
    <w:rsid w:val="00B13D06"/>
    <w:rsid w:val="00B16F59"/>
    <w:rsid w:val="00B246D5"/>
    <w:rsid w:val="00B264CA"/>
    <w:rsid w:val="00B306BD"/>
    <w:rsid w:val="00B3759D"/>
    <w:rsid w:val="00B60247"/>
    <w:rsid w:val="00B62287"/>
    <w:rsid w:val="00B669D6"/>
    <w:rsid w:val="00B67357"/>
    <w:rsid w:val="00B83ACE"/>
    <w:rsid w:val="00BA0F55"/>
    <w:rsid w:val="00BA5DDD"/>
    <w:rsid w:val="00BA630B"/>
    <w:rsid w:val="00BB1623"/>
    <w:rsid w:val="00BC57CB"/>
    <w:rsid w:val="00BD6507"/>
    <w:rsid w:val="00BD7158"/>
    <w:rsid w:val="00BE1A66"/>
    <w:rsid w:val="00BE1BFA"/>
    <w:rsid w:val="00BE24FB"/>
    <w:rsid w:val="00BF3A71"/>
    <w:rsid w:val="00C02708"/>
    <w:rsid w:val="00C033BE"/>
    <w:rsid w:val="00C04369"/>
    <w:rsid w:val="00C0765B"/>
    <w:rsid w:val="00C125B3"/>
    <w:rsid w:val="00C144BB"/>
    <w:rsid w:val="00C218A1"/>
    <w:rsid w:val="00C26DF5"/>
    <w:rsid w:val="00C31B31"/>
    <w:rsid w:val="00C349EB"/>
    <w:rsid w:val="00C34EAF"/>
    <w:rsid w:val="00C37CCE"/>
    <w:rsid w:val="00C52EE1"/>
    <w:rsid w:val="00C53D4B"/>
    <w:rsid w:val="00C60682"/>
    <w:rsid w:val="00C72B0C"/>
    <w:rsid w:val="00C836C8"/>
    <w:rsid w:val="00C90070"/>
    <w:rsid w:val="00CA4647"/>
    <w:rsid w:val="00CB2E9D"/>
    <w:rsid w:val="00CC24D0"/>
    <w:rsid w:val="00CC4F5D"/>
    <w:rsid w:val="00CC60EB"/>
    <w:rsid w:val="00CD2C78"/>
    <w:rsid w:val="00CD2DC5"/>
    <w:rsid w:val="00CD4275"/>
    <w:rsid w:val="00CE23D2"/>
    <w:rsid w:val="00CF1873"/>
    <w:rsid w:val="00CF2A22"/>
    <w:rsid w:val="00CF54A2"/>
    <w:rsid w:val="00D050EA"/>
    <w:rsid w:val="00D06291"/>
    <w:rsid w:val="00D0648C"/>
    <w:rsid w:val="00D253E0"/>
    <w:rsid w:val="00D26F02"/>
    <w:rsid w:val="00D27543"/>
    <w:rsid w:val="00D429E1"/>
    <w:rsid w:val="00D5032A"/>
    <w:rsid w:val="00D550B7"/>
    <w:rsid w:val="00D55F48"/>
    <w:rsid w:val="00D61FFE"/>
    <w:rsid w:val="00D738A2"/>
    <w:rsid w:val="00D769DC"/>
    <w:rsid w:val="00D82AC3"/>
    <w:rsid w:val="00D910DD"/>
    <w:rsid w:val="00DA09DA"/>
    <w:rsid w:val="00DB3398"/>
    <w:rsid w:val="00DB5D4E"/>
    <w:rsid w:val="00DC3374"/>
    <w:rsid w:val="00DE0133"/>
    <w:rsid w:val="00DE1846"/>
    <w:rsid w:val="00DE3C57"/>
    <w:rsid w:val="00E01F53"/>
    <w:rsid w:val="00E045F3"/>
    <w:rsid w:val="00E0540A"/>
    <w:rsid w:val="00E20929"/>
    <w:rsid w:val="00E24BF8"/>
    <w:rsid w:val="00E3434D"/>
    <w:rsid w:val="00E37108"/>
    <w:rsid w:val="00E4436C"/>
    <w:rsid w:val="00E455FD"/>
    <w:rsid w:val="00E4781B"/>
    <w:rsid w:val="00E50094"/>
    <w:rsid w:val="00E5062B"/>
    <w:rsid w:val="00E55729"/>
    <w:rsid w:val="00E6112E"/>
    <w:rsid w:val="00E622DF"/>
    <w:rsid w:val="00E63A3C"/>
    <w:rsid w:val="00E71FED"/>
    <w:rsid w:val="00E726FC"/>
    <w:rsid w:val="00E7765A"/>
    <w:rsid w:val="00E81E0E"/>
    <w:rsid w:val="00E82A56"/>
    <w:rsid w:val="00E85493"/>
    <w:rsid w:val="00E92D98"/>
    <w:rsid w:val="00E92DBF"/>
    <w:rsid w:val="00E9468D"/>
    <w:rsid w:val="00E94D75"/>
    <w:rsid w:val="00E954BA"/>
    <w:rsid w:val="00E957A9"/>
    <w:rsid w:val="00EA4C85"/>
    <w:rsid w:val="00EB0CBC"/>
    <w:rsid w:val="00EB7171"/>
    <w:rsid w:val="00EC566A"/>
    <w:rsid w:val="00ED6E71"/>
    <w:rsid w:val="00ED7E1B"/>
    <w:rsid w:val="00EE4AA2"/>
    <w:rsid w:val="00EF1975"/>
    <w:rsid w:val="00EF2E06"/>
    <w:rsid w:val="00EF5CD2"/>
    <w:rsid w:val="00EF7BC8"/>
    <w:rsid w:val="00F008B2"/>
    <w:rsid w:val="00F02943"/>
    <w:rsid w:val="00F21CED"/>
    <w:rsid w:val="00F2215C"/>
    <w:rsid w:val="00F2542C"/>
    <w:rsid w:val="00F2671D"/>
    <w:rsid w:val="00F32904"/>
    <w:rsid w:val="00F35B32"/>
    <w:rsid w:val="00F40D31"/>
    <w:rsid w:val="00F47B66"/>
    <w:rsid w:val="00F550DB"/>
    <w:rsid w:val="00F60257"/>
    <w:rsid w:val="00F800F1"/>
    <w:rsid w:val="00F82EF0"/>
    <w:rsid w:val="00F9034F"/>
    <w:rsid w:val="00FA0799"/>
    <w:rsid w:val="00FA6682"/>
    <w:rsid w:val="00FA749B"/>
    <w:rsid w:val="00FC0940"/>
    <w:rsid w:val="00FC6625"/>
    <w:rsid w:val="00FD17FD"/>
    <w:rsid w:val="00FD3D42"/>
    <w:rsid w:val="00FD4E99"/>
    <w:rsid w:val="00FE028A"/>
    <w:rsid w:val="00FE1DA8"/>
    <w:rsid w:val="00FF0FAC"/>
    <w:rsid w:val="00FF2D53"/>
    <w:rsid w:val="00FF4BB2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DF7F0-9639-48B4-B76E-822DEF93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55F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5F4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DefaultParagraphFont"/>
    <w:rsid w:val="00D55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Mirek</cp:lastModifiedBy>
  <cp:revision>3</cp:revision>
  <dcterms:created xsi:type="dcterms:W3CDTF">2013-05-12T10:27:00Z</dcterms:created>
  <dcterms:modified xsi:type="dcterms:W3CDTF">2013-05-16T16:43:00Z</dcterms:modified>
</cp:coreProperties>
</file>