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FA" w:rsidRPr="006B28BA" w:rsidRDefault="006B28BA">
      <w:pPr>
        <w:rPr>
          <w:b/>
        </w:rPr>
      </w:pPr>
      <w:r w:rsidRPr="006B28BA">
        <w:rPr>
          <w:b/>
        </w:rPr>
        <w:t>Aplikace používané během laboratorního semináře</w:t>
      </w:r>
    </w:p>
    <w:p w:rsidR="006B28BA" w:rsidRDefault="006B28BA">
      <w:r>
        <w:t xml:space="preserve">WINBOX – aplikace určená pro správu </w:t>
      </w:r>
      <w:proofErr w:type="spellStart"/>
      <w:r>
        <w:t>RouterOS</w:t>
      </w:r>
      <w:proofErr w:type="spellEnd"/>
      <w:r>
        <w:t xml:space="preserve">, tedy operačního systému </w:t>
      </w:r>
      <w:proofErr w:type="spellStart"/>
      <w:r>
        <w:t>Mikrotik</w:t>
      </w:r>
      <w:proofErr w:type="spellEnd"/>
      <w:r w:rsidR="009B3B38">
        <w:t xml:space="preserve"> (aplikace lze stáhnout z webu </w:t>
      </w:r>
      <w:proofErr w:type="spellStart"/>
      <w:r w:rsidR="009B3B38">
        <w:t>Mikrotik</w:t>
      </w:r>
      <w:proofErr w:type="spellEnd"/>
      <w:r w:rsidR="009B3B38">
        <w:t>, ale také přímo ze zařízení</w:t>
      </w:r>
    </w:p>
    <w:p w:rsidR="009B3B38" w:rsidRDefault="006B28BA">
      <w:r>
        <w:t>PUTTY – terminálová aplikace pro protokoly SSH, TELNET a RS232</w:t>
      </w:r>
      <w:r w:rsidR="009B3B38">
        <w:t xml:space="preserve">, </w:t>
      </w:r>
      <w:hyperlink r:id="rId5" w:history="1">
        <w:r w:rsidR="009B3B38" w:rsidRPr="004654B4">
          <w:rPr>
            <w:rStyle w:val="Hypertextovodkaz"/>
          </w:rPr>
          <w:t>http://www.chiark.greenend.org.uk/~sgtatham/putty/download.html</w:t>
        </w:r>
      </w:hyperlink>
    </w:p>
    <w:p w:rsidR="006B28BA" w:rsidRDefault="006B28BA">
      <w:r>
        <w:t xml:space="preserve">TFTPD – server protokolu TFTP, používá se pro nahrávání konfigurací, firmwarů a dalších souborů do </w:t>
      </w:r>
      <w:proofErr w:type="spellStart"/>
      <w:r>
        <w:t>switchů</w:t>
      </w:r>
      <w:proofErr w:type="spellEnd"/>
      <w:r>
        <w:t xml:space="preserve">, </w:t>
      </w:r>
      <w:proofErr w:type="spellStart"/>
      <w:r>
        <w:t>routerů</w:t>
      </w:r>
      <w:proofErr w:type="spellEnd"/>
      <w:r w:rsidR="009B3B38">
        <w:t xml:space="preserve"> - </w:t>
      </w:r>
      <w:hyperlink r:id="rId6" w:history="1">
        <w:r w:rsidR="009B3B38" w:rsidRPr="004654B4">
          <w:rPr>
            <w:rStyle w:val="Hypertextovodkaz"/>
          </w:rPr>
          <w:t>http://tftpd32.jounin.net/</w:t>
        </w:r>
      </w:hyperlink>
    </w:p>
    <w:p w:rsidR="009B3B38" w:rsidRDefault="009B3B38"/>
    <w:p w:rsidR="006B28BA" w:rsidRPr="006B28BA" w:rsidRDefault="006B28BA">
      <w:pPr>
        <w:rPr>
          <w:b/>
        </w:rPr>
      </w:pPr>
      <w:r w:rsidRPr="006B28BA">
        <w:rPr>
          <w:b/>
        </w:rPr>
        <w:t>Odkazy:</w:t>
      </w:r>
    </w:p>
    <w:p w:rsidR="006B28BA" w:rsidRDefault="006B28BA">
      <w:hyperlink r:id="rId7" w:history="1">
        <w:r w:rsidRPr="004654B4">
          <w:rPr>
            <w:rStyle w:val="Hypertextovodkaz"/>
          </w:rPr>
          <w:t>www.mikrotik.com</w:t>
        </w:r>
      </w:hyperlink>
      <w:r>
        <w:t xml:space="preserve"> – odkaz na výrobce zařízení </w:t>
      </w:r>
      <w:proofErr w:type="spellStart"/>
      <w:r>
        <w:t>Mikrotik</w:t>
      </w:r>
      <w:proofErr w:type="spellEnd"/>
      <w:r>
        <w:t xml:space="preserve">, v sekci </w:t>
      </w:r>
      <w:proofErr w:type="spellStart"/>
      <w:r>
        <w:t>download</w:t>
      </w:r>
      <w:proofErr w:type="spellEnd"/>
      <w:r>
        <w:t xml:space="preserve"> existuje </w:t>
      </w:r>
      <w:proofErr w:type="spellStart"/>
      <w:r>
        <w:t>instalovatelná</w:t>
      </w:r>
      <w:proofErr w:type="spellEnd"/>
      <w:r>
        <w:t xml:space="preserve"> verze tohoto síťového prvku do Windows (vyžaduje trochu </w:t>
      </w:r>
      <w:proofErr w:type="spellStart"/>
      <w:r>
        <w:t>expertnější</w:t>
      </w:r>
      <w:proofErr w:type="spellEnd"/>
      <w:r>
        <w:t xml:space="preserve"> znalosti)</w:t>
      </w:r>
    </w:p>
    <w:p w:rsidR="006B28BA" w:rsidRDefault="006B28BA">
      <w:hyperlink r:id="rId8" w:history="1">
        <w:r w:rsidRPr="004654B4">
          <w:rPr>
            <w:rStyle w:val="Hypertextovodkaz"/>
          </w:rPr>
          <w:t>http://h17007.www1.hp.com/us/en/products/switches/HP_5800_Switch_Series/index.aspx</w:t>
        </w:r>
      </w:hyperlink>
      <w:r>
        <w:t xml:space="preserve"> - odkaz na </w:t>
      </w:r>
      <w:proofErr w:type="spellStart"/>
      <w:r>
        <w:t>switch</w:t>
      </w:r>
      <w:proofErr w:type="spellEnd"/>
      <w:r>
        <w:t xml:space="preserve"> HP 5800-24G používaný v lektorské síti</w:t>
      </w:r>
    </w:p>
    <w:p w:rsidR="006B28BA" w:rsidRDefault="006B28BA">
      <w:hyperlink r:id="rId9" w:history="1">
        <w:r w:rsidRPr="004654B4">
          <w:rPr>
            <w:rStyle w:val="Hypertextovodkaz"/>
          </w:rPr>
          <w:t>http://h17007.www1.hp.com/us/en/products/switches/HP_5120_EI_Switch_Series/index.aspx</w:t>
        </w:r>
      </w:hyperlink>
      <w:r>
        <w:t xml:space="preserve"> - odkaz na </w:t>
      </w:r>
      <w:proofErr w:type="spellStart"/>
      <w:r>
        <w:t>switch</w:t>
      </w:r>
      <w:proofErr w:type="spellEnd"/>
      <w:r>
        <w:t xml:space="preserve"> HP 5120-24G používaný na lektorské síti</w:t>
      </w:r>
    </w:p>
    <w:p w:rsidR="006B28BA" w:rsidRDefault="006B28BA">
      <w:hyperlink r:id="rId10" w:history="1">
        <w:r w:rsidRPr="004654B4">
          <w:rPr>
            <w:rStyle w:val="Hypertextovodkaz"/>
          </w:rPr>
          <w:t>www.cisco.com</w:t>
        </w:r>
      </w:hyperlink>
      <w:r>
        <w:t xml:space="preserve"> – odkaz na největšího výrobce síťových prvků na světě</w:t>
      </w:r>
    </w:p>
    <w:p w:rsidR="006B28BA" w:rsidRDefault="006B28BA">
      <w:hyperlink r:id="rId11" w:history="1">
        <w:r w:rsidRPr="004654B4">
          <w:rPr>
            <w:rStyle w:val="Hypertextovodkaz"/>
          </w:rPr>
          <w:t>www.h3c.com</w:t>
        </w:r>
      </w:hyperlink>
      <w:r>
        <w:t xml:space="preserve"> – čínský výrobce špičkových </w:t>
      </w:r>
      <w:proofErr w:type="spellStart"/>
      <w:r>
        <w:t>switchů</w:t>
      </w:r>
      <w:proofErr w:type="spellEnd"/>
      <w:r>
        <w:t xml:space="preserve"> a </w:t>
      </w:r>
      <w:proofErr w:type="spellStart"/>
      <w:r>
        <w:t>routerů</w:t>
      </w:r>
      <w:proofErr w:type="spellEnd"/>
    </w:p>
    <w:p w:rsidR="006B28BA" w:rsidRDefault="006B28BA">
      <w:hyperlink r:id="rId12" w:history="1">
        <w:r w:rsidRPr="004654B4">
          <w:rPr>
            <w:rStyle w:val="Hypertextovodkaz"/>
          </w:rPr>
          <w:t>www.huawei.com</w:t>
        </w:r>
      </w:hyperlink>
      <w:r>
        <w:t xml:space="preserve"> – další tradiční výrobce síťových prvků (dnes i mobilních telefonů, modemů)</w:t>
      </w:r>
    </w:p>
    <w:p w:rsidR="006B28BA" w:rsidRDefault="006B28BA">
      <w:hyperlink r:id="rId13" w:history="1">
        <w:r w:rsidRPr="004654B4">
          <w:rPr>
            <w:rStyle w:val="Hypertextovodkaz"/>
          </w:rPr>
          <w:t>www.d-link.com</w:t>
        </w:r>
      </w:hyperlink>
      <w:r>
        <w:t xml:space="preserve"> – výrobce malých síťových prvků, určený pro levnější implementace</w:t>
      </w:r>
    </w:p>
    <w:p w:rsidR="006B28BA" w:rsidRDefault="006B28BA">
      <w:hyperlink r:id="rId14" w:history="1">
        <w:r w:rsidRPr="004654B4">
          <w:rPr>
            <w:rStyle w:val="Hypertextovodkaz"/>
          </w:rPr>
          <w:t>http://www.alliedtelesis.com</w:t>
        </w:r>
      </w:hyperlink>
      <w:r>
        <w:t xml:space="preserve"> – výrobce průmyslových síťových prvků</w:t>
      </w:r>
    </w:p>
    <w:p w:rsidR="006B28BA" w:rsidRDefault="006B28BA">
      <w:hyperlink r:id="rId15" w:history="1">
        <w:r w:rsidRPr="004654B4">
          <w:rPr>
            <w:rStyle w:val="Hypertextovodkaz"/>
          </w:rPr>
          <w:t>www.zyxel.com</w:t>
        </w:r>
      </w:hyperlink>
      <w:r>
        <w:t xml:space="preserve"> – etablovaný výrobce pro WAN sítě (</w:t>
      </w:r>
      <w:proofErr w:type="spellStart"/>
      <w:r>
        <w:t>routery</w:t>
      </w:r>
      <w:proofErr w:type="spellEnd"/>
      <w:r>
        <w:t xml:space="preserve">, firewally, modemy), dnes vyrábí i </w:t>
      </w:r>
      <w:proofErr w:type="spellStart"/>
      <w:r>
        <w:t>switche</w:t>
      </w:r>
      <w:proofErr w:type="spellEnd"/>
    </w:p>
    <w:p w:rsidR="006B28BA" w:rsidRDefault="006B28BA">
      <w:hyperlink r:id="rId16" w:history="1">
        <w:r w:rsidRPr="004654B4">
          <w:rPr>
            <w:rStyle w:val="Hypertextovodkaz"/>
          </w:rPr>
          <w:t>www.t</w:t>
        </w:r>
        <w:r w:rsidRPr="004654B4">
          <w:rPr>
            <w:rStyle w:val="Hypertextovodkaz"/>
          </w:rPr>
          <w:t>p</w:t>
        </w:r>
        <w:r w:rsidRPr="004654B4">
          <w:rPr>
            <w:rStyle w:val="Hypertextovodkaz"/>
          </w:rPr>
          <w:t>link.com</w:t>
        </w:r>
      </w:hyperlink>
      <w:r>
        <w:t xml:space="preserve"> – u nás celkem populární výrobce malých, levných síťových řešení</w:t>
      </w:r>
    </w:p>
    <w:p w:rsidR="006B28BA" w:rsidRDefault="006B28BA" w:rsidP="006B28BA">
      <w:hyperlink r:id="rId17" w:history="1">
        <w:r w:rsidRPr="004654B4">
          <w:rPr>
            <w:rStyle w:val="Hypertextovodkaz"/>
          </w:rPr>
          <w:t>www.samuraj-cz.com</w:t>
        </w:r>
      </w:hyperlink>
      <w:r>
        <w:t xml:space="preserve"> - užitečný web především pro pokročilé uživatele</w:t>
      </w:r>
    </w:p>
    <w:p w:rsidR="006B28BA" w:rsidRDefault="006B28BA" w:rsidP="006B28BA">
      <w:hyperlink r:id="rId18" w:history="1">
        <w:r w:rsidRPr="004654B4">
          <w:rPr>
            <w:rStyle w:val="Hypertextovodkaz"/>
          </w:rPr>
          <w:t>http://eskola.ssps.cz/verejne_testy/index.php</w:t>
        </w:r>
      </w:hyperlink>
      <w:r>
        <w:t xml:space="preserve"> - pár </w:t>
      </w:r>
      <w:proofErr w:type="spellStart"/>
      <w:r>
        <w:t>testíků</w:t>
      </w:r>
      <w:proofErr w:type="spellEnd"/>
      <w:r>
        <w:t xml:space="preserve"> kolegů z průmyslovky, doporučuji pro zapamatování pořadí vrstev OSI </w:t>
      </w:r>
      <w:r>
        <w:sym w:font="Wingdings" w:char="F04A"/>
      </w:r>
    </w:p>
    <w:p w:rsidR="006B28BA" w:rsidRDefault="006B28BA" w:rsidP="006B28BA">
      <w:hyperlink r:id="rId19" w:history="1">
        <w:r w:rsidRPr="004654B4">
          <w:rPr>
            <w:rStyle w:val="Hypertextovodkaz"/>
          </w:rPr>
          <w:t>http://www.cs.vsb.cz/grygarek/SPS/lect/OSPF/ospf.html</w:t>
        </w:r>
      </w:hyperlink>
      <w:r>
        <w:t xml:space="preserve"> - popis protokolu OSPF – POZOR jen pro otrlé.</w:t>
      </w:r>
    </w:p>
    <w:p w:rsidR="006B28BA" w:rsidRDefault="006B28BA" w:rsidP="006B28BA">
      <w:hyperlink r:id="rId20" w:history="1">
        <w:r w:rsidRPr="004654B4">
          <w:rPr>
            <w:rStyle w:val="Hypertextovodkaz"/>
          </w:rPr>
          <w:t>http://www.samuraj-cz.com/serie/link-aggregation/</w:t>
        </w:r>
      </w:hyperlink>
      <w:r>
        <w:t xml:space="preserve"> - detailnější pohledy na linkovou agregaci a k čemu to je vlastně dobré</w:t>
      </w:r>
    </w:p>
    <w:p w:rsidR="006B28BA" w:rsidRDefault="009B3B38" w:rsidP="006B28BA">
      <w:hyperlink r:id="rId21" w:history="1">
        <w:r w:rsidRPr="004654B4">
          <w:rPr>
            <w:rStyle w:val="Hypertextovodkaz"/>
          </w:rPr>
          <w:t>http://www.samuraj-cz.com/clanek/adresovani-v-ip-sitich/</w:t>
        </w:r>
      </w:hyperlink>
      <w:r>
        <w:t xml:space="preserve"> - velmi detailní pohled na adresaci v sítích, DOPORUČUJI přečíst, ač to bude trochu náročné. (toto se pokusím zjednodušeně vysvětlit na semináři)</w:t>
      </w:r>
    </w:p>
    <w:p w:rsidR="006B28BA" w:rsidRDefault="006B28BA" w:rsidP="006B28BA">
      <w:bookmarkStart w:id="0" w:name="_GoBack"/>
      <w:bookmarkEnd w:id="0"/>
    </w:p>
    <w:sectPr w:rsidR="006B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A"/>
    <w:rsid w:val="00416D1A"/>
    <w:rsid w:val="006B28BA"/>
    <w:rsid w:val="009B3B38"/>
    <w:rsid w:val="00A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8B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2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8B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2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17007.www1.hp.com/us/en/products/switches/HP_5800_Switch_Series/index.aspx" TargetMode="External"/><Relationship Id="rId13" Type="http://schemas.openxmlformats.org/officeDocument/2006/relationships/hyperlink" Target="http://www.d-link.com" TargetMode="External"/><Relationship Id="rId18" Type="http://schemas.openxmlformats.org/officeDocument/2006/relationships/hyperlink" Target="http://eskola.ssps.cz/verejne_testy/index.php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://www.samuraj-cz.com/clanek/adresovani-v-ip-sitich/" TargetMode="External"/><Relationship Id="rId7" Type="http://schemas.openxmlformats.org/officeDocument/2006/relationships/hyperlink" Target="http://www.mikrotik.com" TargetMode="External"/><Relationship Id="rId12" Type="http://schemas.openxmlformats.org/officeDocument/2006/relationships/hyperlink" Target="http://www.huawei.com" TargetMode="External"/><Relationship Id="rId17" Type="http://schemas.openxmlformats.org/officeDocument/2006/relationships/hyperlink" Target="http://www.samuraj-cz.com" TargetMode="External"/><Relationship Id="rId25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://www.tplink.com" TargetMode="External"/><Relationship Id="rId20" Type="http://schemas.openxmlformats.org/officeDocument/2006/relationships/hyperlink" Target="http://www.samuraj-cz.com/serie/link-aggrega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tftpd32.jounin.net/" TargetMode="External"/><Relationship Id="rId11" Type="http://schemas.openxmlformats.org/officeDocument/2006/relationships/hyperlink" Target="http://www.h3c.com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ww.chiark.greenend.org.uk/~sgtatham/putty/download.html" TargetMode="External"/><Relationship Id="rId15" Type="http://schemas.openxmlformats.org/officeDocument/2006/relationships/hyperlink" Target="http://www.zyxe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isco.com" TargetMode="External"/><Relationship Id="rId19" Type="http://schemas.openxmlformats.org/officeDocument/2006/relationships/hyperlink" Target="http://www.cs.vsb.cz/grygarek/SPS/lect/OSPF/osp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17007.www1.hp.com/us/en/products/switches/HP_5120_EI_Switch_Series/index.aspx" TargetMode="External"/><Relationship Id="rId14" Type="http://schemas.openxmlformats.org/officeDocument/2006/relationships/hyperlink" Target="http://www.alliedtelesis.com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2QZ4H56NJ3VP-63-1831</_dlc_DocId>
    <_dlc_DocIdUrl xmlns="739c032b-a5be-4b43-b007-0b056e5ef5b0">
      <Url>https://www1/seminar4/_layouts/DocIdRedir.aspx?ID=2QZ4H56NJ3VP-63-1831</Url>
      <Description>2QZ4H56NJ3VP-63-1831</Description>
    </_dlc_DocIdUrl>
  </documentManagement>
</p:properties>
</file>

<file path=customXml/itemProps1.xml><?xml version="1.0" encoding="utf-8"?>
<ds:datastoreItem xmlns:ds="http://schemas.openxmlformats.org/officeDocument/2006/customXml" ds:itemID="{CB9731A7-3CD5-4729-B0E7-6734552A740E}"/>
</file>

<file path=customXml/itemProps2.xml><?xml version="1.0" encoding="utf-8"?>
<ds:datastoreItem xmlns:ds="http://schemas.openxmlformats.org/officeDocument/2006/customXml" ds:itemID="{471D1C15-6A78-4708-8CC5-29D2BD523607}"/>
</file>

<file path=customXml/itemProps3.xml><?xml version="1.0" encoding="utf-8"?>
<ds:datastoreItem xmlns:ds="http://schemas.openxmlformats.org/officeDocument/2006/customXml" ds:itemID="{0D3359E7-8720-433B-96F7-197F3F95F5E4}"/>
</file>

<file path=customXml/itemProps4.xml><?xml version="1.0" encoding="utf-8"?>
<ds:datastoreItem xmlns:ds="http://schemas.openxmlformats.org/officeDocument/2006/customXml" ds:itemID="{B3A13045-DAA1-41CC-BF5F-3A6B632E3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2013-01-30T18:39:00Z</dcterms:created>
  <dcterms:modified xsi:type="dcterms:W3CDTF">2013-01-30T19:02:00Z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a1cf3c5e-e4bf-44d4-8d37-336cff069482</vt:lpwstr>
  </property>
</Properties>
</file>