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92D316" w14:textId="77777777" w:rsidR="0049562F" w:rsidRPr="00522CA8" w:rsidRDefault="0049562F" w:rsidP="00522CA8">
      <w:pPr>
        <w:pStyle w:val="Style1"/>
        <w:adjustRightInd/>
        <w:spacing w:before="36"/>
        <w:rPr>
          <w:rStyle w:val="CharacterStyle1"/>
          <w:b/>
          <w:bCs/>
          <w:sz w:val="38"/>
          <w:szCs w:val="38"/>
        </w:rPr>
      </w:pPr>
      <w:r w:rsidRPr="00522CA8">
        <w:rPr>
          <w:rStyle w:val="CharacterStyle1"/>
          <w:b/>
          <w:sz w:val="38"/>
          <w:szCs w:val="38"/>
        </w:rPr>
        <w:t xml:space="preserve">24. </w:t>
      </w:r>
      <w:r w:rsidRPr="00522CA8">
        <w:rPr>
          <w:rStyle w:val="CharacterStyle1"/>
          <w:b/>
          <w:bCs/>
          <w:sz w:val="38"/>
          <w:szCs w:val="38"/>
        </w:rPr>
        <w:t>Health</w:t>
      </w:r>
    </w:p>
    <w:p w14:paraId="25B8A98B" w14:textId="77777777" w:rsidR="0049562F" w:rsidRPr="00522CA8" w:rsidRDefault="0049562F" w:rsidP="00522CA8">
      <w:pPr>
        <w:pStyle w:val="Style2"/>
        <w:adjustRightInd/>
        <w:spacing w:before="216" w:line="360" w:lineRule="auto"/>
        <w:rPr>
          <w:b/>
          <w:sz w:val="24"/>
          <w:szCs w:val="24"/>
          <w:u w:val="single"/>
        </w:rPr>
      </w:pPr>
      <w:r w:rsidRPr="00522CA8">
        <w:rPr>
          <w:b/>
          <w:sz w:val="24"/>
          <w:szCs w:val="24"/>
          <w:u w:val="single"/>
        </w:rPr>
        <w:t>Text: HOSPITAL STAFF GO BLIND AFTER TESTING MEALS FOR PATIENTS</w:t>
      </w:r>
    </w:p>
    <w:p w14:paraId="384CF5F7" w14:textId="77777777" w:rsidR="0049562F" w:rsidRPr="00522CA8" w:rsidRDefault="0049562F" w:rsidP="00522CA8">
      <w:pPr>
        <w:pStyle w:val="Style2"/>
        <w:adjustRightInd/>
        <w:spacing w:before="252" w:line="314" w:lineRule="auto"/>
        <w:rPr>
          <w:b/>
          <w:sz w:val="24"/>
          <w:szCs w:val="24"/>
        </w:rPr>
      </w:pPr>
      <w:r w:rsidRPr="00522CA8">
        <w:rPr>
          <w:b/>
          <w:sz w:val="24"/>
          <w:szCs w:val="24"/>
        </w:rPr>
        <w:t>Raigmore Hospital in Inverness</w:t>
      </w:r>
    </w:p>
    <w:p w14:paraId="7B84CE9B" w14:textId="77777777" w:rsidR="00522CA8" w:rsidRDefault="00522CA8" w:rsidP="00522CA8">
      <w:pPr>
        <w:pStyle w:val="Style1"/>
        <w:tabs>
          <w:tab w:val="left" w:pos="2340"/>
        </w:tabs>
        <w:adjustRightInd/>
        <w:spacing w:line="280" w:lineRule="auto"/>
        <w:rPr>
          <w:rStyle w:val="CharacterStyle1"/>
          <w:spacing w:val="10"/>
        </w:rPr>
      </w:pPr>
    </w:p>
    <w:p w14:paraId="30F71442" w14:textId="77777777" w:rsidR="0049562F" w:rsidRDefault="00522CA8" w:rsidP="00522CA8">
      <w:pPr>
        <w:pStyle w:val="Style1"/>
        <w:tabs>
          <w:tab w:val="left" w:pos="2340"/>
        </w:tabs>
        <w:adjustRightInd/>
        <w:spacing w:line="280" w:lineRule="auto"/>
        <w:rPr>
          <w:rStyle w:val="CharacterStyle1"/>
          <w:spacing w:val="32"/>
          <w:sz w:val="12"/>
          <w:szCs w:val="12"/>
        </w:rPr>
      </w:pPr>
      <w:r>
        <w:rPr>
          <w:rStyle w:val="CharacterStyle1"/>
          <w:spacing w:val="10"/>
        </w:rPr>
        <w:t>Wednesday April 27, 2011</w:t>
      </w:r>
    </w:p>
    <w:p w14:paraId="11D0FCE0" w14:textId="77777777" w:rsidR="0049562F" w:rsidRPr="00522CA8" w:rsidRDefault="0049562F" w:rsidP="00522CA8">
      <w:pPr>
        <w:pStyle w:val="Style1"/>
        <w:adjustRightInd/>
        <w:spacing w:line="266" w:lineRule="auto"/>
        <w:rPr>
          <w:rStyle w:val="CharacterStyle1"/>
          <w:b/>
        </w:rPr>
      </w:pPr>
      <w:r w:rsidRPr="00522CA8">
        <w:rPr>
          <w:rStyle w:val="CharacterStyle1"/>
          <w:b/>
        </w:rPr>
        <w:t>By Dean Herbert</w:t>
      </w:r>
    </w:p>
    <w:p w14:paraId="1981C923" w14:textId="77777777" w:rsidR="0049562F" w:rsidRPr="00522CA8" w:rsidRDefault="0049562F" w:rsidP="00522CA8">
      <w:pPr>
        <w:pStyle w:val="Style1"/>
        <w:adjustRightInd/>
        <w:spacing w:before="72" w:line="211" w:lineRule="auto"/>
        <w:ind w:right="216"/>
        <w:rPr>
          <w:rStyle w:val="CharacterStyle1"/>
          <w:b/>
        </w:rPr>
      </w:pPr>
      <w:r w:rsidRPr="00522CA8">
        <w:rPr>
          <w:rStyle w:val="CharacterStyle1"/>
          <w:b/>
          <w:spacing w:val="17"/>
        </w:rPr>
        <w:t xml:space="preserve">HEALTH </w:t>
      </w:r>
      <w:r w:rsidRPr="00522CA8">
        <w:rPr>
          <w:b/>
        </w:rPr>
        <w:t>chiefs have launched a major investigation after catering staff suffered horrific side-effects while testing new hospital food.</w:t>
      </w:r>
    </w:p>
    <w:p w14:paraId="230DFA31" w14:textId="77777777" w:rsidR="0049562F" w:rsidRDefault="0049562F" w:rsidP="00522CA8">
      <w:pPr>
        <w:pStyle w:val="Style1"/>
        <w:adjustRightInd/>
        <w:spacing w:before="216"/>
        <w:ind w:right="216"/>
        <w:rPr>
          <w:rStyle w:val="CharacterStyle1"/>
        </w:rPr>
      </w:pPr>
      <w:r>
        <w:rPr>
          <w:rStyle w:val="CharacterStyle1"/>
          <w:spacing w:val="4"/>
        </w:rPr>
        <w:t xml:space="preserve">Around 10 staff suffered </w:t>
      </w:r>
      <w:commentRangeStart w:id="0"/>
      <w:r w:rsidRPr="00522CA8">
        <w:rPr>
          <w:rStyle w:val="CharacterStyle1"/>
          <w:color w:val="FF0000"/>
          <w:spacing w:val="4"/>
        </w:rPr>
        <w:t>swollen</w:t>
      </w:r>
      <w:commentRangeEnd w:id="0"/>
      <w:r w:rsidR="00522CA8" w:rsidRPr="00522CA8">
        <w:rPr>
          <w:rStyle w:val="CommentReference"/>
          <w:color w:val="FF0000"/>
          <w:sz w:val="24"/>
          <w:szCs w:val="24"/>
        </w:rPr>
        <w:commentReference w:id="0"/>
      </w:r>
      <w:r w:rsidRPr="00522CA8">
        <w:rPr>
          <w:rStyle w:val="CharacterStyle1"/>
          <w:color w:val="FF0000"/>
          <w:spacing w:val="4"/>
        </w:rPr>
        <w:t xml:space="preserve"> faces, severe </w:t>
      </w:r>
      <w:commentRangeStart w:id="1"/>
      <w:r w:rsidRPr="00522CA8">
        <w:rPr>
          <w:rStyle w:val="CharacterStyle1"/>
          <w:color w:val="FF0000"/>
          <w:spacing w:val="4"/>
        </w:rPr>
        <w:t>itching</w:t>
      </w:r>
      <w:commentRangeEnd w:id="1"/>
      <w:r w:rsidR="00522CA8" w:rsidRPr="00522CA8">
        <w:rPr>
          <w:rStyle w:val="CommentReference"/>
          <w:color w:val="FF0000"/>
        </w:rPr>
        <w:commentReference w:id="1"/>
      </w:r>
      <w:r w:rsidRPr="00522CA8">
        <w:rPr>
          <w:rStyle w:val="CharacterStyle1"/>
          <w:color w:val="FF0000"/>
          <w:spacing w:val="4"/>
        </w:rPr>
        <w:t xml:space="preserve"> and temporary blindness</w:t>
      </w:r>
      <w:r>
        <w:rPr>
          <w:rStyle w:val="CharacterStyle1"/>
          <w:spacing w:val="4"/>
        </w:rPr>
        <w:t xml:space="preserve"> during a trial </w:t>
      </w:r>
      <w:r>
        <w:rPr>
          <w:rStyle w:val="CharacterStyle1"/>
        </w:rPr>
        <w:t xml:space="preserve">of new meals </w:t>
      </w:r>
      <w:r w:rsidRPr="00522CA8">
        <w:rPr>
          <w:rStyle w:val="CharacterStyle1"/>
          <w:color w:val="FF0000"/>
        </w:rPr>
        <w:t>for stroke and dementia sufferers</w:t>
      </w:r>
      <w:r>
        <w:rPr>
          <w:rStyle w:val="CharacterStyle1"/>
        </w:rPr>
        <w:t>.</w:t>
      </w:r>
    </w:p>
    <w:p w14:paraId="6A43DF4C" w14:textId="77777777" w:rsidR="0049562F" w:rsidRDefault="0049562F" w:rsidP="00522CA8">
      <w:pPr>
        <w:pStyle w:val="Style1"/>
        <w:adjustRightInd/>
        <w:spacing w:before="36"/>
        <w:ind w:right="144"/>
        <w:rPr>
          <w:rStyle w:val="CharacterStyle1"/>
        </w:rPr>
      </w:pPr>
      <w:r>
        <w:rPr>
          <w:rStyle w:val="CharacterStyle1"/>
          <w:spacing w:val="8"/>
        </w:rPr>
        <w:t>Ever</w:t>
      </w:r>
      <w:r w:rsidRPr="00522CA8">
        <w:rPr>
          <w:rStyle w:val="CharacterStyle1"/>
          <w:spacing w:val="8"/>
        </w:rPr>
        <w:t>y</w:t>
      </w:r>
      <w:r>
        <w:rPr>
          <w:rStyle w:val="CharacterStyle1"/>
          <w:spacing w:val="8"/>
        </w:rPr>
        <w:t xml:space="preserve">one who tasted the pureed meals at Raigmore Hospital in Inverness last week had to </w:t>
      </w:r>
      <w:r>
        <w:rPr>
          <w:rStyle w:val="CharacterStyle1"/>
        </w:rPr>
        <w:t xml:space="preserve">be </w:t>
      </w:r>
      <w:r w:rsidRPr="00522CA8">
        <w:rPr>
          <w:rStyle w:val="CharacterStyle1"/>
          <w:color w:val="FF0000"/>
        </w:rPr>
        <w:t>treated in its accident and emergency department after suffering severe reactions</w:t>
      </w:r>
      <w:r>
        <w:rPr>
          <w:rStyle w:val="CharacterStyle1"/>
        </w:rPr>
        <w:t>.</w:t>
      </w:r>
    </w:p>
    <w:p w14:paraId="48DA5AF9" w14:textId="77777777" w:rsidR="0049562F" w:rsidRDefault="0049562F">
      <w:pPr>
        <w:pStyle w:val="Style1"/>
        <w:adjustRightInd/>
        <w:spacing w:before="72"/>
        <w:ind w:right="72"/>
        <w:rPr>
          <w:rStyle w:val="CharacterStyle1"/>
        </w:rPr>
      </w:pPr>
      <w:r>
        <w:rPr>
          <w:rStyle w:val="CharacterStyle1"/>
          <w:spacing w:val="12"/>
        </w:rPr>
        <w:t xml:space="preserve">One staff member said: "Some lost their vision because their eyes were so swollen they </w:t>
      </w:r>
      <w:r>
        <w:rPr>
          <w:rStyle w:val="CharacterStyle1"/>
        </w:rPr>
        <w:t>couldn't open them.</w:t>
      </w:r>
    </w:p>
    <w:p w14:paraId="7BE0DFAA" w14:textId="77777777" w:rsidR="0049562F" w:rsidRDefault="0049562F">
      <w:pPr>
        <w:pStyle w:val="Style1"/>
        <w:adjustRightInd/>
        <w:spacing w:before="72" w:line="300" w:lineRule="auto"/>
        <w:rPr>
          <w:rStyle w:val="CharacterStyle1"/>
        </w:rPr>
      </w:pPr>
      <w:r>
        <w:rPr>
          <w:rStyle w:val="CharacterStyle1"/>
        </w:rPr>
        <w:t>"It took a while for their sight to come back. It must have been frightening."</w:t>
      </w:r>
    </w:p>
    <w:p w14:paraId="7CF17B75" w14:textId="77777777" w:rsidR="0049562F" w:rsidRDefault="0049562F">
      <w:pPr>
        <w:pStyle w:val="Style1"/>
        <w:adjustRightInd/>
        <w:rPr>
          <w:rStyle w:val="CharacterStyle1"/>
        </w:rPr>
      </w:pPr>
      <w:r>
        <w:rPr>
          <w:rStyle w:val="CharacterStyle1"/>
          <w:spacing w:val="8"/>
        </w:rPr>
        <w:t xml:space="preserve">An urgent probe involving the Food Standards Agency, council environmental health chiefs </w:t>
      </w:r>
      <w:r>
        <w:rPr>
          <w:rStyle w:val="CharacterStyle1"/>
        </w:rPr>
        <w:t>and NHS Highland has now been launched.</w:t>
      </w:r>
    </w:p>
    <w:p w14:paraId="571A3DB3" w14:textId="77777777" w:rsidR="0049562F" w:rsidRDefault="0049562F" w:rsidP="002E12C6">
      <w:pPr>
        <w:pStyle w:val="Style1"/>
        <w:adjustRightInd/>
        <w:spacing w:line="276" w:lineRule="auto"/>
        <w:rPr>
          <w:rStyle w:val="CharacterStyle1"/>
        </w:rPr>
      </w:pPr>
      <w:r>
        <w:rPr>
          <w:rStyle w:val="CharacterStyle1"/>
        </w:rPr>
        <w:t>1)</w:t>
      </w:r>
      <w:r w:rsidR="00522CA8">
        <w:rPr>
          <w:rStyle w:val="CharacterStyle1"/>
        </w:rPr>
        <w:t xml:space="preserve"> </w:t>
      </w:r>
      <w:r>
        <w:rPr>
          <w:rStyle w:val="CharacterStyle1"/>
        </w:rPr>
        <w:t>Find 3 symptoms the staff suffered.</w:t>
      </w:r>
    </w:p>
    <w:p w14:paraId="38F926BB" w14:textId="766608A4" w:rsidR="002E12C6" w:rsidRPr="002E12C6" w:rsidRDefault="002E12C6" w:rsidP="002E12C6">
      <w:pPr>
        <w:pStyle w:val="Style1"/>
        <w:numPr>
          <w:ilvl w:val="0"/>
          <w:numId w:val="3"/>
        </w:numPr>
        <w:adjustRightInd/>
        <w:spacing w:line="276" w:lineRule="auto"/>
        <w:rPr>
          <w:rStyle w:val="CharacterStyle1"/>
        </w:rPr>
      </w:pPr>
      <w:commentRangeStart w:id="2"/>
      <w:r w:rsidRPr="002E12C6">
        <w:rPr>
          <w:rStyle w:val="CharacterStyle1"/>
          <w:spacing w:val="4"/>
        </w:rPr>
        <w:t>swollen</w:t>
      </w:r>
      <w:commentRangeEnd w:id="2"/>
      <w:r w:rsidRPr="002E12C6">
        <w:rPr>
          <w:rStyle w:val="CommentReference"/>
          <w:sz w:val="24"/>
          <w:szCs w:val="24"/>
        </w:rPr>
        <w:commentReference w:id="2"/>
      </w:r>
      <w:r w:rsidRPr="002E12C6">
        <w:rPr>
          <w:rStyle w:val="CharacterStyle1"/>
          <w:spacing w:val="4"/>
        </w:rPr>
        <w:t xml:space="preserve"> faces, severe </w:t>
      </w:r>
      <w:commentRangeStart w:id="3"/>
      <w:r w:rsidRPr="002E12C6">
        <w:rPr>
          <w:rStyle w:val="CharacterStyle1"/>
          <w:spacing w:val="4"/>
        </w:rPr>
        <w:t>itching</w:t>
      </w:r>
      <w:commentRangeEnd w:id="3"/>
      <w:r w:rsidRPr="002E12C6">
        <w:rPr>
          <w:rStyle w:val="CommentReference"/>
        </w:rPr>
        <w:commentReference w:id="3"/>
      </w:r>
      <w:r w:rsidRPr="002E12C6">
        <w:rPr>
          <w:rStyle w:val="CharacterStyle1"/>
          <w:spacing w:val="4"/>
        </w:rPr>
        <w:t xml:space="preserve"> and temporary blindness</w:t>
      </w:r>
    </w:p>
    <w:p w14:paraId="24BDE228" w14:textId="77777777" w:rsidR="0049562F" w:rsidRDefault="0049562F" w:rsidP="00522CA8">
      <w:pPr>
        <w:pStyle w:val="Style1"/>
        <w:adjustRightInd/>
        <w:spacing w:line="276" w:lineRule="auto"/>
        <w:rPr>
          <w:rStyle w:val="CharacterStyle1"/>
        </w:rPr>
      </w:pPr>
      <w:r>
        <w:rPr>
          <w:rStyle w:val="CharacterStyle1"/>
        </w:rPr>
        <w:t>2)</w:t>
      </w:r>
      <w:r w:rsidR="00522CA8">
        <w:rPr>
          <w:rStyle w:val="CharacterStyle1"/>
        </w:rPr>
        <w:t xml:space="preserve"> </w:t>
      </w:r>
      <w:r w:rsidR="00522CA8" w:rsidRPr="00522CA8">
        <w:rPr>
          <w:rStyle w:val="CharacterStyle1"/>
        </w:rPr>
        <w:t>Where were they treated</w:t>
      </w:r>
      <w:r w:rsidRPr="00522CA8">
        <w:rPr>
          <w:rStyle w:val="CharacterStyle1"/>
        </w:rPr>
        <w:t>?</w:t>
      </w:r>
    </w:p>
    <w:p w14:paraId="2D19FED5" w14:textId="07573E2E" w:rsidR="002E12C6" w:rsidRPr="002E12C6" w:rsidRDefault="002E12C6" w:rsidP="002E12C6">
      <w:pPr>
        <w:pStyle w:val="Style1"/>
        <w:numPr>
          <w:ilvl w:val="0"/>
          <w:numId w:val="2"/>
        </w:numPr>
        <w:adjustRightInd/>
        <w:spacing w:line="276" w:lineRule="auto"/>
        <w:rPr>
          <w:rStyle w:val="CharacterStyle1"/>
        </w:rPr>
      </w:pPr>
      <w:r>
        <w:rPr>
          <w:rStyle w:val="CharacterStyle1"/>
        </w:rPr>
        <w:t xml:space="preserve">In its </w:t>
      </w:r>
      <w:r w:rsidRPr="002E12C6">
        <w:rPr>
          <w:rStyle w:val="CharacterStyle1"/>
        </w:rPr>
        <w:t>accident and emergency department</w:t>
      </w:r>
      <w:r>
        <w:rPr>
          <w:rStyle w:val="CharacterStyle1"/>
        </w:rPr>
        <w:t>.</w:t>
      </w:r>
    </w:p>
    <w:p w14:paraId="2399E21D" w14:textId="77777777" w:rsidR="0049562F" w:rsidRDefault="0049562F" w:rsidP="002E12C6">
      <w:pPr>
        <w:pStyle w:val="Style2"/>
        <w:adjustRightInd/>
        <w:spacing w:line="276" w:lineRule="auto"/>
        <w:rPr>
          <w:sz w:val="24"/>
          <w:szCs w:val="24"/>
        </w:rPr>
      </w:pPr>
      <w:r w:rsidRPr="00522CA8">
        <w:rPr>
          <w:sz w:val="24"/>
          <w:szCs w:val="24"/>
        </w:rPr>
        <w:t>3) Who were the new meals for?</w:t>
      </w:r>
    </w:p>
    <w:p w14:paraId="70A6CA57" w14:textId="17CDADFF" w:rsidR="002E12C6" w:rsidRPr="002E12C6" w:rsidRDefault="002E12C6" w:rsidP="002E12C6">
      <w:pPr>
        <w:pStyle w:val="Style2"/>
        <w:numPr>
          <w:ilvl w:val="0"/>
          <w:numId w:val="1"/>
        </w:numPr>
        <w:adjustRightInd/>
        <w:spacing w:after="4248" w:line="276" w:lineRule="auto"/>
        <w:rPr>
          <w:sz w:val="24"/>
          <w:szCs w:val="24"/>
        </w:rPr>
      </w:pPr>
      <w:r w:rsidRPr="002E12C6">
        <w:rPr>
          <w:rStyle w:val="CharacterStyle1"/>
        </w:rPr>
        <w:t xml:space="preserve">They were </w:t>
      </w:r>
      <w:r w:rsidRPr="002E12C6">
        <w:rPr>
          <w:rStyle w:val="CharacterStyle1"/>
        </w:rPr>
        <w:t>for stroke and dementia sufferers</w:t>
      </w:r>
      <w:r w:rsidRPr="002E12C6">
        <w:rPr>
          <w:rStyle w:val="CharacterStyle1"/>
        </w:rPr>
        <w:t>.</w:t>
      </w:r>
      <w:bookmarkStart w:id="4" w:name="_GoBack"/>
      <w:bookmarkEnd w:id="4"/>
    </w:p>
    <w:p w14:paraId="6184343F" w14:textId="77777777" w:rsidR="0049562F" w:rsidRDefault="0049562F">
      <w:pPr>
        <w:widowControl/>
        <w:rPr>
          <w:sz w:val="24"/>
          <w:szCs w:val="24"/>
        </w:rPr>
      </w:pPr>
    </w:p>
    <w:p w14:paraId="43280078" w14:textId="77777777" w:rsidR="002E12C6" w:rsidRDefault="002E12C6">
      <w:pPr>
        <w:widowControl/>
        <w:rPr>
          <w:sz w:val="24"/>
          <w:szCs w:val="24"/>
        </w:rPr>
        <w:sectPr w:rsidR="002E12C6">
          <w:pgSz w:w="12240" w:h="15840"/>
          <w:pgMar w:top="600" w:right="1029" w:bottom="212" w:left="1351" w:header="708" w:footer="708" w:gutter="0"/>
          <w:cols w:space="708"/>
          <w:noEndnote/>
        </w:sectPr>
      </w:pPr>
    </w:p>
    <w:p w14:paraId="27D53A31" w14:textId="77777777" w:rsidR="0049562F" w:rsidRDefault="0049562F">
      <w:pPr>
        <w:adjustRightInd/>
        <w:ind w:right="72"/>
        <w:jc w:val="center"/>
        <w:rPr>
          <w:sz w:val="24"/>
          <w:szCs w:val="24"/>
        </w:rPr>
      </w:pPr>
    </w:p>
    <w:sectPr w:rsidR="0049562F">
      <w:type w:val="continuous"/>
      <w:pgSz w:w="12240" w:h="15840"/>
      <w:pgMar w:top="600" w:right="660" w:bottom="212" w:left="0" w:header="708" w:footer="708" w:gutter="0"/>
      <w:cols w:space="708"/>
      <w:noEndnote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inger" w:date="2013-05-17T17:17:00Z" w:initials="S">
    <w:p w14:paraId="53A4900A" w14:textId="77777777" w:rsidR="00522CA8" w:rsidRDefault="00522CA8">
      <w:pPr>
        <w:pStyle w:val="CommentText"/>
      </w:pPr>
      <w:r>
        <w:rPr>
          <w:rStyle w:val="CommentReference"/>
        </w:rPr>
        <w:annotationRef/>
      </w:r>
      <w:r>
        <w:t>Zduřelý</w:t>
      </w:r>
    </w:p>
  </w:comment>
  <w:comment w:id="1" w:author="Singer" w:date="2013-05-17T17:18:00Z" w:initials="S">
    <w:p w14:paraId="6B36C1E5" w14:textId="77777777" w:rsidR="00522CA8" w:rsidRDefault="00522CA8">
      <w:pPr>
        <w:pStyle w:val="CommentText"/>
      </w:pPr>
      <w:r>
        <w:rPr>
          <w:rStyle w:val="CommentReference"/>
        </w:rPr>
        <w:annotationRef/>
      </w:r>
      <w:r>
        <w:t>Svědění</w:t>
      </w:r>
    </w:p>
  </w:comment>
  <w:comment w:id="2" w:author="Singer" w:date="2013-05-17T17:17:00Z" w:initials="S">
    <w:p w14:paraId="43666B25" w14:textId="77777777" w:rsidR="002E12C6" w:rsidRDefault="002E12C6" w:rsidP="002E12C6">
      <w:pPr>
        <w:pStyle w:val="CommentText"/>
      </w:pPr>
      <w:r>
        <w:rPr>
          <w:rStyle w:val="CommentReference"/>
        </w:rPr>
        <w:annotationRef/>
      </w:r>
      <w:r>
        <w:t>Zduřelý</w:t>
      </w:r>
    </w:p>
  </w:comment>
  <w:comment w:id="3" w:author="Singer" w:date="2013-05-17T17:18:00Z" w:initials="S">
    <w:p w14:paraId="4B29561D" w14:textId="77777777" w:rsidR="002E12C6" w:rsidRDefault="002E12C6" w:rsidP="002E12C6">
      <w:pPr>
        <w:pStyle w:val="CommentText"/>
      </w:pPr>
      <w:r>
        <w:rPr>
          <w:rStyle w:val="CommentReference"/>
        </w:rPr>
        <w:annotationRef/>
      </w:r>
      <w:r>
        <w:t>Svědění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3A4900A" w15:done="0"/>
  <w15:commentEx w15:paraId="6B36C1E5" w15:done="0"/>
  <w15:commentEx w15:paraId="43666B25" w15:done="0"/>
  <w15:commentEx w15:paraId="4B29561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12C2B"/>
    <w:multiLevelType w:val="hybridMultilevel"/>
    <w:tmpl w:val="60F400A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6B62296"/>
    <w:multiLevelType w:val="hybridMultilevel"/>
    <w:tmpl w:val="123A79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5743DB9"/>
    <w:multiLevelType w:val="hybridMultilevel"/>
    <w:tmpl w:val="20301EC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61F"/>
    <w:rsid w:val="00174F72"/>
    <w:rsid w:val="002E12C6"/>
    <w:rsid w:val="0049562F"/>
    <w:rsid w:val="00522CA8"/>
    <w:rsid w:val="007F761F"/>
    <w:rsid w:val="00A9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8E3511"/>
  <w15:chartTrackingRefBased/>
  <w15:docId w15:val="{D466D9F0-A9AF-429E-A94C-B68CC2DC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 2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lang w:val="en-US"/>
    </w:rPr>
  </w:style>
  <w:style w:type="paragraph" w:customStyle="1" w:styleId="Style1">
    <w:name w:val="Style 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/>
    </w:rPr>
  </w:style>
  <w:style w:type="character" w:customStyle="1" w:styleId="CharacterStyle1">
    <w:name w:val="Character Style 1"/>
    <w:uiPriority w:val="99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22C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2CA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2CA8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C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CA8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CA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Singer</dc:creator>
  <cp:lastModifiedBy>Mirek</cp:lastModifiedBy>
  <cp:revision>3</cp:revision>
  <dcterms:created xsi:type="dcterms:W3CDTF">2013-05-17T20:22:00Z</dcterms:created>
  <dcterms:modified xsi:type="dcterms:W3CDTF">2013-05-17T20:24:00Z</dcterms:modified>
</cp:coreProperties>
</file>