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74F5" w:rsidRPr="00F12D52" w:rsidRDefault="003574F5" w:rsidP="00F12D52">
      <w:pPr>
        <w:shd w:val="clear" w:color="auto" w:fill="FFFFFF"/>
        <w:spacing w:after="192" w:line="312" w:lineRule="atLeast"/>
        <w:jc w:val="center"/>
        <w:textAlignment w:val="baseline"/>
        <w:rPr>
          <w:b w:val="0"/>
          <w:bCs/>
          <w:color w:val="000000"/>
          <w:kern w:val="0"/>
          <w:szCs w:val="24"/>
          <w:u w:val="single"/>
          <w:lang w:eastAsia="cs-CZ"/>
        </w:rPr>
      </w:pPr>
      <w:r w:rsidRPr="00F12D52">
        <w:rPr>
          <w:b w:val="0"/>
          <w:bCs/>
          <w:color w:val="000000"/>
          <w:kern w:val="0"/>
          <w:szCs w:val="24"/>
          <w:u w:val="single"/>
          <w:lang w:eastAsia="cs-CZ"/>
        </w:rPr>
        <w:t>Maturitní téma č. 1</w:t>
      </w:r>
    </w:p>
    <w:p w:rsidR="003574F5" w:rsidRPr="008B08E6" w:rsidRDefault="003574F5" w:rsidP="008B08E6">
      <w:pPr>
        <w:shd w:val="clear" w:color="auto" w:fill="FFFFFF"/>
        <w:spacing w:after="192" w:line="312" w:lineRule="atLeast"/>
        <w:textAlignment w:val="baseline"/>
        <w:rPr>
          <w:b w:val="0"/>
          <w:color w:val="000000"/>
          <w:kern w:val="0"/>
          <w:sz w:val="18"/>
          <w:szCs w:val="18"/>
          <w:lang w:eastAsia="cs-CZ"/>
        </w:rPr>
      </w:pPr>
      <w:r w:rsidRPr="00A05194">
        <w:rPr>
          <w:bCs/>
          <w:color w:val="000000"/>
          <w:kern w:val="0"/>
          <w:sz w:val="18"/>
          <w:szCs w:val="18"/>
          <w:lang w:eastAsia="cs-CZ"/>
        </w:rPr>
        <w:t>Kniha:</w:t>
      </w:r>
      <w:r w:rsidRPr="008B08E6">
        <w:rPr>
          <w:b w:val="0"/>
          <w:color w:val="000000"/>
          <w:kern w:val="0"/>
          <w:sz w:val="18"/>
          <w:szCs w:val="18"/>
          <w:lang w:eastAsia="cs-CZ"/>
        </w:rPr>
        <w:t> Povídky malostranské</w:t>
      </w:r>
    </w:p>
    <w:p w:rsidR="003574F5" w:rsidRDefault="003574F5" w:rsidP="008B08E6">
      <w:pPr>
        <w:shd w:val="clear" w:color="auto" w:fill="FFFFFF"/>
        <w:spacing w:after="192" w:line="312" w:lineRule="atLeast"/>
        <w:textAlignment w:val="baseline"/>
        <w:rPr>
          <w:b w:val="0"/>
          <w:color w:val="000000"/>
          <w:kern w:val="0"/>
          <w:sz w:val="18"/>
          <w:szCs w:val="18"/>
          <w:lang w:eastAsia="cs-CZ"/>
        </w:rPr>
      </w:pPr>
      <w:r w:rsidRPr="00A05194">
        <w:rPr>
          <w:bCs/>
          <w:color w:val="000000"/>
          <w:kern w:val="0"/>
          <w:sz w:val="18"/>
          <w:szCs w:val="18"/>
          <w:lang w:eastAsia="cs-CZ"/>
        </w:rPr>
        <w:t>Autor: </w:t>
      </w:r>
      <w:r w:rsidRPr="008B08E6">
        <w:rPr>
          <w:b w:val="0"/>
          <w:color w:val="000000"/>
          <w:kern w:val="0"/>
          <w:sz w:val="18"/>
          <w:szCs w:val="18"/>
          <w:lang w:eastAsia="cs-CZ"/>
        </w:rPr>
        <w:t>Jan Neruda</w:t>
      </w:r>
    </w:p>
    <w:p w:rsidR="0096424F" w:rsidRPr="00550FB6" w:rsidRDefault="0096424F" w:rsidP="0096424F">
      <w:pPr>
        <w:shd w:val="clear" w:color="auto" w:fill="FFFFFF"/>
        <w:spacing w:after="192" w:line="240" w:lineRule="auto"/>
        <w:textAlignment w:val="baseline"/>
        <w:rPr>
          <w:b w:val="0"/>
          <w:color w:val="000000"/>
          <w:kern w:val="0"/>
          <w:sz w:val="18"/>
          <w:szCs w:val="18"/>
          <w:lang w:eastAsia="cs-CZ"/>
        </w:rPr>
      </w:pPr>
      <w:r w:rsidRPr="00BF092D">
        <w:rPr>
          <w:bCs/>
          <w:color w:val="000000"/>
          <w:kern w:val="0"/>
          <w:sz w:val="18"/>
          <w:szCs w:val="18"/>
          <w:lang w:eastAsia="cs-CZ"/>
        </w:rPr>
        <w:t>1. Literární žánr:</w:t>
      </w:r>
      <w:r>
        <w:rPr>
          <w:b w:val="0"/>
          <w:color w:val="000000"/>
          <w:kern w:val="0"/>
          <w:sz w:val="18"/>
          <w:szCs w:val="18"/>
          <w:lang w:eastAsia="cs-CZ"/>
        </w:rPr>
        <w:t xml:space="preserve"> </w:t>
      </w:r>
      <w:r w:rsidRPr="00BF092D">
        <w:rPr>
          <w:b w:val="0"/>
          <w:color w:val="000000"/>
          <w:kern w:val="0"/>
          <w:sz w:val="18"/>
          <w:szCs w:val="18"/>
          <w:lang w:eastAsia="cs-CZ"/>
        </w:rPr>
        <w:t>sbírka povídek – sbírka povídek </w:t>
      </w:r>
      <w:r w:rsidRPr="00BF092D">
        <w:rPr>
          <w:bCs/>
          <w:i/>
          <w:iCs/>
          <w:color w:val="000000"/>
          <w:kern w:val="0"/>
          <w:sz w:val="18"/>
          <w:szCs w:val="18"/>
          <w:bdr w:val="none" w:sz="0" w:space="0" w:color="auto" w:frame="1"/>
          <w:lang w:eastAsia="cs-CZ"/>
        </w:rPr>
        <w:t>Povídky malostranské</w:t>
      </w:r>
      <w:r w:rsidRPr="00BF092D">
        <w:rPr>
          <w:b w:val="0"/>
          <w:color w:val="000000"/>
          <w:kern w:val="0"/>
          <w:sz w:val="18"/>
          <w:szCs w:val="18"/>
          <w:lang w:eastAsia="cs-CZ"/>
        </w:rPr>
        <w:t> je vrcholné prozaické dílo Jana Nerudy a jedno z nejvýznamnějších literárních děl české literatury vůbec. Soubor třinácti povídek, které původně samostatně vycházely v různých časopisech (</w:t>
      </w:r>
      <w:r w:rsidRPr="00BF092D">
        <w:rPr>
          <w:b w:val="0"/>
          <w:i/>
          <w:iCs/>
          <w:color w:val="000000"/>
          <w:kern w:val="0"/>
          <w:sz w:val="18"/>
          <w:szCs w:val="18"/>
          <w:bdr w:val="none" w:sz="0" w:space="0" w:color="auto" w:frame="1"/>
          <w:lang w:eastAsia="cs-CZ"/>
        </w:rPr>
        <w:t>Květy</w:t>
      </w:r>
      <w:r w:rsidRPr="00BF092D">
        <w:rPr>
          <w:b w:val="0"/>
          <w:color w:val="000000"/>
          <w:kern w:val="0"/>
          <w:sz w:val="18"/>
          <w:szCs w:val="18"/>
          <w:lang w:eastAsia="cs-CZ"/>
        </w:rPr>
        <w:t>, </w:t>
      </w:r>
      <w:r w:rsidRPr="00BF092D">
        <w:rPr>
          <w:b w:val="0"/>
          <w:i/>
          <w:iCs/>
          <w:color w:val="000000"/>
          <w:kern w:val="0"/>
          <w:sz w:val="18"/>
          <w:szCs w:val="18"/>
          <w:bdr w:val="none" w:sz="0" w:space="0" w:color="auto" w:frame="1"/>
          <w:lang w:eastAsia="cs-CZ"/>
        </w:rPr>
        <w:t>Národní listy</w:t>
      </w:r>
      <w:r w:rsidRPr="00BF092D">
        <w:rPr>
          <w:b w:val="0"/>
          <w:color w:val="000000"/>
          <w:kern w:val="0"/>
          <w:sz w:val="18"/>
          <w:szCs w:val="18"/>
          <w:lang w:eastAsia="cs-CZ"/>
        </w:rPr>
        <w:t>, </w:t>
      </w:r>
      <w:proofErr w:type="spellStart"/>
      <w:r w:rsidRPr="00BF092D">
        <w:rPr>
          <w:b w:val="0"/>
          <w:i/>
          <w:iCs/>
          <w:color w:val="000000"/>
          <w:kern w:val="0"/>
          <w:sz w:val="18"/>
          <w:szCs w:val="18"/>
          <w:bdr w:val="none" w:sz="0" w:space="0" w:color="auto" w:frame="1"/>
          <w:lang w:eastAsia="cs-CZ"/>
        </w:rPr>
        <w:t>Podřipan</w:t>
      </w:r>
      <w:proofErr w:type="spellEnd"/>
      <w:r w:rsidRPr="00BF092D">
        <w:rPr>
          <w:b w:val="0"/>
          <w:color w:val="000000"/>
          <w:kern w:val="0"/>
          <w:sz w:val="18"/>
          <w:szCs w:val="18"/>
          <w:lang w:eastAsia="cs-CZ"/>
        </w:rPr>
        <w:t>, </w:t>
      </w:r>
      <w:r w:rsidRPr="00BF092D">
        <w:rPr>
          <w:b w:val="0"/>
          <w:i/>
          <w:iCs/>
          <w:color w:val="000000"/>
          <w:kern w:val="0"/>
          <w:sz w:val="18"/>
          <w:szCs w:val="18"/>
          <w:bdr w:val="none" w:sz="0" w:space="0" w:color="auto" w:frame="1"/>
          <w:lang w:eastAsia="cs-CZ"/>
        </w:rPr>
        <w:t>Lumír</w:t>
      </w:r>
      <w:r w:rsidRPr="00BF092D">
        <w:rPr>
          <w:b w:val="0"/>
          <w:color w:val="000000"/>
          <w:kern w:val="0"/>
          <w:sz w:val="18"/>
          <w:szCs w:val="18"/>
          <w:lang w:eastAsia="cs-CZ"/>
        </w:rPr>
        <w:t>), autor sestavil a prvně společně vydal v roce 1877. Povídka – kratší vyprávění s jednoduchou dějovou zápletkou časově i místně sevřenou, v níž vystupuje pouze několik postav, jejichž charakter se nevyvíjí. Často konec s pointou. Žánr střední epiky.</w:t>
      </w:r>
      <w:r>
        <w:rPr>
          <w:b w:val="0"/>
          <w:color w:val="000000"/>
          <w:kern w:val="0"/>
          <w:sz w:val="18"/>
          <w:szCs w:val="18"/>
          <w:lang w:eastAsia="cs-CZ"/>
        </w:rPr>
        <w:t xml:space="preserve">; </w:t>
      </w:r>
      <w:bookmarkStart w:id="0" w:name="_GoBack"/>
      <w:bookmarkEnd w:id="0"/>
      <w:r w:rsidRPr="00BF092D">
        <w:rPr>
          <w:color w:val="000000"/>
          <w:kern w:val="0"/>
          <w:sz w:val="18"/>
          <w:szCs w:val="18"/>
          <w:lang w:eastAsia="cs-CZ"/>
        </w:rPr>
        <w:t>realismus</w:t>
      </w:r>
    </w:p>
    <w:p w:rsidR="0096424F" w:rsidRDefault="0096424F" w:rsidP="0096424F">
      <w:pPr>
        <w:shd w:val="clear" w:color="auto" w:fill="FFFFFF"/>
        <w:spacing w:after="192" w:line="240" w:lineRule="auto"/>
        <w:textAlignment w:val="baseline"/>
        <w:rPr>
          <w:b w:val="0"/>
          <w:color w:val="000000"/>
          <w:kern w:val="0"/>
          <w:sz w:val="18"/>
          <w:szCs w:val="18"/>
          <w:lang w:eastAsia="cs-CZ"/>
        </w:rPr>
      </w:pPr>
      <w:r w:rsidRPr="00BF092D">
        <w:rPr>
          <w:bCs/>
          <w:color w:val="000000"/>
          <w:kern w:val="0"/>
          <w:sz w:val="18"/>
          <w:szCs w:val="18"/>
          <w:lang w:eastAsia="cs-CZ"/>
        </w:rPr>
        <w:t>2. Literární</w:t>
      </w:r>
      <w:r w:rsidRPr="00BF092D">
        <w:rPr>
          <w:b w:val="0"/>
          <w:color w:val="000000"/>
          <w:kern w:val="0"/>
          <w:sz w:val="18"/>
          <w:szCs w:val="18"/>
          <w:lang w:eastAsia="cs-CZ"/>
        </w:rPr>
        <w:t> </w:t>
      </w:r>
      <w:r w:rsidRPr="00BF092D">
        <w:rPr>
          <w:bCs/>
          <w:color w:val="000000"/>
          <w:kern w:val="0"/>
          <w:sz w:val="18"/>
          <w:szCs w:val="18"/>
          <w:lang w:eastAsia="cs-CZ"/>
        </w:rPr>
        <w:t>druh</w:t>
      </w:r>
      <w:r w:rsidRPr="00BF092D">
        <w:rPr>
          <w:b w:val="0"/>
          <w:color w:val="000000"/>
          <w:kern w:val="0"/>
          <w:sz w:val="18"/>
          <w:szCs w:val="18"/>
          <w:lang w:eastAsia="cs-CZ"/>
        </w:rPr>
        <w:t>:</w:t>
      </w:r>
      <w:r>
        <w:rPr>
          <w:b w:val="0"/>
          <w:color w:val="000000"/>
          <w:kern w:val="0"/>
          <w:sz w:val="18"/>
          <w:szCs w:val="18"/>
          <w:lang w:eastAsia="cs-CZ"/>
        </w:rPr>
        <w:t xml:space="preserve"> </w:t>
      </w:r>
      <w:r w:rsidRPr="00BF092D">
        <w:rPr>
          <w:b w:val="0"/>
          <w:color w:val="000000"/>
          <w:kern w:val="0"/>
          <w:sz w:val="18"/>
          <w:szCs w:val="18"/>
          <w:lang w:eastAsia="cs-CZ"/>
        </w:rPr>
        <w:t>próza -</w:t>
      </w:r>
      <w:r>
        <w:rPr>
          <w:b w:val="0"/>
          <w:color w:val="000000"/>
          <w:kern w:val="0"/>
          <w:sz w:val="18"/>
          <w:szCs w:val="18"/>
          <w:lang w:eastAsia="cs-CZ"/>
        </w:rPr>
        <w:t xml:space="preserve"> </w:t>
      </w:r>
      <w:r w:rsidRPr="00BF092D">
        <w:rPr>
          <w:b w:val="0"/>
          <w:color w:val="000000"/>
          <w:kern w:val="0"/>
          <w:sz w:val="18"/>
          <w:szCs w:val="18"/>
          <w:lang w:eastAsia="cs-CZ"/>
        </w:rPr>
        <w:t>střední epika</w:t>
      </w:r>
    </w:p>
    <w:p w:rsidR="0096424F" w:rsidRPr="00DD3AE8" w:rsidRDefault="0096424F" w:rsidP="0096424F">
      <w:pPr>
        <w:shd w:val="clear" w:color="auto" w:fill="FFFFFF"/>
        <w:spacing w:after="0" w:line="240" w:lineRule="auto"/>
        <w:textAlignment w:val="baseline"/>
        <w:rPr>
          <w:b w:val="0"/>
          <w:color w:val="000000"/>
          <w:kern w:val="0"/>
          <w:sz w:val="18"/>
          <w:szCs w:val="18"/>
          <w:lang w:eastAsia="cs-CZ"/>
        </w:rPr>
      </w:pPr>
      <w:r w:rsidRPr="00DD3AE8">
        <w:rPr>
          <w:bCs/>
          <w:color w:val="000000"/>
          <w:kern w:val="0"/>
          <w:sz w:val="18"/>
          <w:szCs w:val="18"/>
          <w:bdr w:val="none" w:sz="0" w:space="0" w:color="auto" w:frame="1"/>
          <w:lang w:eastAsia="cs-CZ"/>
        </w:rPr>
        <w:t>3. Literární směr</w:t>
      </w:r>
    </w:p>
    <w:p w:rsidR="0096424F" w:rsidRPr="00BF092D" w:rsidRDefault="0096424F" w:rsidP="0096424F">
      <w:pPr>
        <w:shd w:val="clear" w:color="auto" w:fill="FFFFFF"/>
        <w:spacing w:after="0" w:line="240" w:lineRule="auto"/>
        <w:textAlignment w:val="baseline"/>
        <w:rPr>
          <w:b w:val="0"/>
          <w:color w:val="000000"/>
          <w:kern w:val="0"/>
          <w:sz w:val="18"/>
          <w:szCs w:val="18"/>
          <w:lang w:eastAsia="cs-CZ"/>
        </w:rPr>
      </w:pPr>
      <w:r w:rsidRPr="00BF092D">
        <w:rPr>
          <w:bCs/>
          <w:color w:val="000000"/>
          <w:kern w:val="0"/>
          <w:sz w:val="18"/>
          <w:szCs w:val="18"/>
          <w:u w:val="single"/>
          <w:bdr w:val="none" w:sz="0" w:space="0" w:color="auto" w:frame="1"/>
          <w:lang w:eastAsia="cs-CZ"/>
        </w:rPr>
        <w:t>Májovci</w:t>
      </w:r>
      <w:r w:rsidRPr="00BF092D">
        <w:rPr>
          <w:b w:val="0"/>
          <w:color w:val="000000"/>
          <w:kern w:val="0"/>
          <w:sz w:val="18"/>
          <w:szCs w:val="18"/>
          <w:lang w:eastAsia="cs-CZ"/>
        </w:rPr>
        <w:t>-součást české realistické literatury, literatura ovlivněná realismem, cíl: přiblížit se ke světové literatuře, vydán almanach Máj r. 1858, líbila se jim nespoutanost, neomezenost, dokonalost básnického jazyka, proti historismu, Národní listy – neprestižnější noviny</w:t>
      </w:r>
    </w:p>
    <w:p w:rsidR="0096424F" w:rsidRPr="00BF092D" w:rsidRDefault="0096424F" w:rsidP="0096424F">
      <w:pPr>
        <w:shd w:val="clear" w:color="auto" w:fill="FFFFFF"/>
        <w:spacing w:after="0" w:line="240" w:lineRule="auto"/>
        <w:textAlignment w:val="baseline"/>
        <w:rPr>
          <w:b w:val="0"/>
          <w:color w:val="000000"/>
          <w:kern w:val="0"/>
          <w:sz w:val="18"/>
          <w:szCs w:val="18"/>
          <w:lang w:eastAsia="cs-CZ"/>
        </w:rPr>
      </w:pPr>
      <w:r w:rsidRPr="00BF092D">
        <w:rPr>
          <w:b w:val="0"/>
          <w:color w:val="000000"/>
          <w:kern w:val="0"/>
          <w:sz w:val="18"/>
          <w:szCs w:val="18"/>
          <w:lang w:eastAsia="cs-CZ"/>
        </w:rPr>
        <w:t>−        r. 1858 vydali almanach „MÁJ“</w:t>
      </w:r>
    </w:p>
    <w:p w:rsidR="0096424F" w:rsidRPr="00BF092D" w:rsidRDefault="0096424F" w:rsidP="0096424F">
      <w:pPr>
        <w:shd w:val="clear" w:color="auto" w:fill="FFFFFF"/>
        <w:spacing w:after="0" w:line="240" w:lineRule="auto"/>
        <w:textAlignment w:val="baseline"/>
        <w:rPr>
          <w:b w:val="0"/>
          <w:color w:val="000000"/>
          <w:kern w:val="0"/>
          <w:sz w:val="18"/>
          <w:szCs w:val="18"/>
          <w:lang w:eastAsia="cs-CZ"/>
        </w:rPr>
      </w:pPr>
      <w:r w:rsidRPr="00BF092D">
        <w:rPr>
          <w:b w:val="0"/>
          <w:color w:val="000000"/>
          <w:kern w:val="0"/>
          <w:sz w:val="18"/>
          <w:szCs w:val="18"/>
          <w:lang w:eastAsia="cs-CZ"/>
        </w:rPr>
        <w:t>−        hnutí mladé generace × společnosti, starší generaci</w:t>
      </w:r>
      <w:r>
        <w:rPr>
          <w:b w:val="0"/>
          <w:color w:val="000000"/>
          <w:kern w:val="0"/>
          <w:sz w:val="18"/>
          <w:szCs w:val="18"/>
          <w:lang w:eastAsia="cs-CZ"/>
        </w:rPr>
        <w:t xml:space="preserve"> (</w:t>
      </w:r>
      <w:r w:rsidRPr="00BF092D">
        <w:rPr>
          <w:b w:val="0"/>
          <w:color w:val="000000"/>
          <w:kern w:val="0"/>
          <w:sz w:val="18"/>
          <w:szCs w:val="18"/>
          <w:lang w:eastAsia="cs-CZ"/>
        </w:rPr>
        <w:t>Erben, Němcová, Karel Sabina, Josef Václav Frič</w:t>
      </w:r>
      <w:r>
        <w:rPr>
          <w:b w:val="0"/>
          <w:color w:val="000000"/>
          <w:kern w:val="0"/>
          <w:sz w:val="18"/>
          <w:szCs w:val="18"/>
          <w:lang w:eastAsia="cs-CZ"/>
        </w:rPr>
        <w:t>)</w:t>
      </w:r>
    </w:p>
    <w:p w:rsidR="0096424F" w:rsidRDefault="0096424F" w:rsidP="0096424F">
      <w:pPr>
        <w:shd w:val="clear" w:color="auto" w:fill="FFFFFF"/>
        <w:spacing w:after="0" w:line="240" w:lineRule="auto"/>
        <w:textAlignment w:val="baseline"/>
        <w:rPr>
          <w:b w:val="0"/>
          <w:color w:val="000000"/>
          <w:kern w:val="0"/>
          <w:sz w:val="18"/>
          <w:szCs w:val="18"/>
          <w:lang w:eastAsia="cs-CZ"/>
        </w:rPr>
      </w:pPr>
      <w:r w:rsidRPr="00BF092D">
        <w:rPr>
          <w:b w:val="0"/>
          <w:color w:val="000000"/>
          <w:kern w:val="0"/>
          <w:sz w:val="18"/>
          <w:szCs w:val="18"/>
          <w:lang w:eastAsia="cs-CZ"/>
        </w:rPr>
        <w:t xml:space="preserve">−        mladší generace: Jan Neruda, Vítězslav Hálek, Karolina Světlá, Adolf Hejduk, Jakub </w:t>
      </w:r>
      <w:proofErr w:type="gramStart"/>
      <w:r w:rsidRPr="00BF092D">
        <w:rPr>
          <w:b w:val="0"/>
          <w:color w:val="000000"/>
          <w:kern w:val="0"/>
          <w:sz w:val="18"/>
          <w:szCs w:val="18"/>
          <w:lang w:eastAsia="cs-CZ"/>
        </w:rPr>
        <w:t>Arbes(Svatý</w:t>
      </w:r>
      <w:proofErr w:type="gramEnd"/>
      <w:r w:rsidRPr="00BF092D">
        <w:rPr>
          <w:b w:val="0"/>
          <w:color w:val="000000"/>
          <w:kern w:val="0"/>
          <w:sz w:val="18"/>
          <w:szCs w:val="18"/>
          <w:lang w:eastAsia="cs-CZ"/>
        </w:rPr>
        <w:t xml:space="preserve"> Xaverius) = básníci, kromě Světlé – prozaička</w:t>
      </w:r>
    </w:p>
    <w:p w:rsidR="0096424F" w:rsidRPr="00BF092D" w:rsidRDefault="0096424F" w:rsidP="0096424F">
      <w:pPr>
        <w:shd w:val="clear" w:color="auto" w:fill="FFFFFF"/>
        <w:spacing w:after="0" w:line="240" w:lineRule="auto"/>
        <w:textAlignment w:val="baseline"/>
        <w:rPr>
          <w:b w:val="0"/>
          <w:color w:val="000000"/>
          <w:kern w:val="0"/>
          <w:sz w:val="18"/>
          <w:szCs w:val="18"/>
          <w:lang w:eastAsia="cs-CZ"/>
        </w:rPr>
      </w:pPr>
    </w:p>
    <w:p w:rsidR="0096424F" w:rsidRDefault="0096424F" w:rsidP="0096424F">
      <w:pPr>
        <w:shd w:val="clear" w:color="auto" w:fill="FFFFFF"/>
        <w:spacing w:after="192" w:line="240" w:lineRule="auto"/>
        <w:textAlignment w:val="baseline"/>
        <w:rPr>
          <w:b w:val="0"/>
          <w:color w:val="000000"/>
          <w:kern w:val="0"/>
          <w:sz w:val="18"/>
          <w:szCs w:val="18"/>
          <w:lang w:eastAsia="cs-CZ"/>
        </w:rPr>
      </w:pPr>
      <w:r>
        <w:rPr>
          <w:bCs/>
          <w:color w:val="000000"/>
          <w:kern w:val="0"/>
          <w:sz w:val="18"/>
          <w:szCs w:val="18"/>
          <w:lang w:eastAsia="cs-CZ"/>
        </w:rPr>
        <w:t>4</w:t>
      </w:r>
      <w:r w:rsidRPr="00BF092D">
        <w:rPr>
          <w:bCs/>
          <w:color w:val="000000"/>
          <w:kern w:val="0"/>
          <w:sz w:val="18"/>
          <w:szCs w:val="18"/>
          <w:lang w:eastAsia="cs-CZ"/>
        </w:rPr>
        <w:t>. Jazyk</w:t>
      </w:r>
      <w:r>
        <w:rPr>
          <w:bCs/>
          <w:color w:val="000000"/>
          <w:kern w:val="0"/>
          <w:sz w:val="18"/>
          <w:szCs w:val="18"/>
          <w:lang w:eastAsia="cs-CZ"/>
        </w:rPr>
        <w:t xml:space="preserve"> a styl</w:t>
      </w:r>
      <w:r w:rsidRPr="00BF092D">
        <w:rPr>
          <w:bCs/>
          <w:color w:val="000000"/>
          <w:kern w:val="0"/>
          <w:sz w:val="18"/>
          <w:szCs w:val="18"/>
          <w:lang w:eastAsia="cs-CZ"/>
        </w:rPr>
        <w:t>: </w:t>
      </w:r>
      <w:r w:rsidRPr="00D21DD7">
        <w:rPr>
          <w:b w:val="0"/>
          <w:bCs/>
          <w:color w:val="000000"/>
          <w:kern w:val="0"/>
          <w:sz w:val="18"/>
          <w:szCs w:val="18"/>
          <w:lang w:eastAsia="cs-CZ"/>
        </w:rPr>
        <w:t xml:space="preserve">plno </w:t>
      </w:r>
      <w:r w:rsidRPr="00BF092D">
        <w:rPr>
          <w:b w:val="0"/>
          <w:color w:val="000000"/>
          <w:kern w:val="0"/>
          <w:sz w:val="18"/>
          <w:szCs w:val="18"/>
          <w:lang w:eastAsia="cs-CZ"/>
        </w:rPr>
        <w:t>a</w:t>
      </w:r>
      <w:r>
        <w:rPr>
          <w:b w:val="0"/>
          <w:color w:val="000000"/>
          <w:kern w:val="0"/>
          <w:sz w:val="18"/>
          <w:szCs w:val="18"/>
          <w:lang w:eastAsia="cs-CZ"/>
        </w:rPr>
        <w:t>rchaismů, kontaktu se čtenářem, pomlk. S</w:t>
      </w:r>
      <w:r w:rsidRPr="00BF092D">
        <w:rPr>
          <w:b w:val="0"/>
          <w:color w:val="000000"/>
          <w:kern w:val="0"/>
          <w:sz w:val="18"/>
          <w:szCs w:val="18"/>
          <w:lang w:eastAsia="cs-CZ"/>
        </w:rPr>
        <w:t>lova z cizích jazyků (němčina, latina), krátké věty, přímá řeč, satira, kritika společnosti. Jsou zde využity formy dopisu, deníku a zápisníku. Vyskytují se zde autobiografické rysy. Jazyk je lidový, nespisovný, prostý.</w:t>
      </w:r>
      <w:r>
        <w:rPr>
          <w:b w:val="0"/>
          <w:color w:val="000000"/>
          <w:kern w:val="0"/>
          <w:sz w:val="18"/>
          <w:szCs w:val="18"/>
          <w:lang w:eastAsia="cs-CZ"/>
        </w:rPr>
        <w:t xml:space="preserve"> </w:t>
      </w:r>
      <w:r w:rsidRPr="00BF092D">
        <w:rPr>
          <w:b w:val="0"/>
          <w:color w:val="000000"/>
          <w:kern w:val="0"/>
          <w:sz w:val="18"/>
          <w:szCs w:val="18"/>
          <w:lang w:eastAsia="cs-CZ"/>
        </w:rPr>
        <w:t xml:space="preserve">Pečlivé </w:t>
      </w:r>
      <w:r>
        <w:rPr>
          <w:b w:val="0"/>
          <w:color w:val="000000"/>
          <w:kern w:val="0"/>
          <w:sz w:val="18"/>
          <w:szCs w:val="18"/>
          <w:lang w:eastAsia="cs-CZ"/>
        </w:rPr>
        <w:t>popisy postav, přesný místopis.</w:t>
      </w:r>
    </w:p>
    <w:p w:rsidR="0096424F" w:rsidRDefault="0096424F" w:rsidP="0096424F">
      <w:pPr>
        <w:shd w:val="clear" w:color="auto" w:fill="FFFFFF"/>
        <w:spacing w:after="0" w:line="240" w:lineRule="auto"/>
        <w:textAlignment w:val="baseline"/>
        <w:rPr>
          <w:b w:val="0"/>
          <w:color w:val="000000"/>
          <w:kern w:val="0"/>
          <w:sz w:val="18"/>
          <w:szCs w:val="18"/>
          <w:lang w:eastAsia="cs-CZ"/>
        </w:rPr>
      </w:pPr>
      <w:r>
        <w:rPr>
          <w:bCs/>
          <w:color w:val="000000"/>
          <w:kern w:val="0"/>
          <w:sz w:val="18"/>
          <w:szCs w:val="18"/>
          <w:bdr w:val="none" w:sz="0" w:space="0" w:color="auto" w:frame="1"/>
          <w:lang w:eastAsia="cs-CZ"/>
        </w:rPr>
        <w:t>5</w:t>
      </w:r>
      <w:r w:rsidRPr="00BF24D0">
        <w:rPr>
          <w:bCs/>
          <w:color w:val="000000"/>
          <w:kern w:val="0"/>
          <w:sz w:val="18"/>
          <w:szCs w:val="18"/>
          <w:bdr w:val="none" w:sz="0" w:space="0" w:color="auto" w:frame="1"/>
          <w:lang w:eastAsia="cs-CZ"/>
        </w:rPr>
        <w:t>. Kompozice (části):</w:t>
      </w:r>
      <w:r w:rsidRPr="00BF092D">
        <w:rPr>
          <w:b w:val="0"/>
          <w:color w:val="000000"/>
          <w:kern w:val="0"/>
          <w:sz w:val="18"/>
          <w:szCs w:val="18"/>
          <w:lang w:eastAsia="cs-CZ"/>
        </w:rPr>
        <w:t xml:space="preserve">  Kompoziční podobnost novel: detailní popis a charakteristika postav na začátku, vysvětlení přezdívek, pak příběh s úvodní větou o </w:t>
      </w:r>
      <w:proofErr w:type="spellStart"/>
      <w:proofErr w:type="gramStart"/>
      <w:r w:rsidRPr="00BF092D">
        <w:rPr>
          <w:b w:val="0"/>
          <w:color w:val="000000"/>
          <w:kern w:val="0"/>
          <w:sz w:val="18"/>
          <w:szCs w:val="18"/>
          <w:lang w:eastAsia="cs-CZ"/>
        </w:rPr>
        <w:t>počasí,překvapivý</w:t>
      </w:r>
      <w:proofErr w:type="spellEnd"/>
      <w:proofErr w:type="gramEnd"/>
      <w:r w:rsidRPr="00BF092D">
        <w:rPr>
          <w:b w:val="0"/>
          <w:color w:val="000000"/>
          <w:kern w:val="0"/>
          <w:sz w:val="18"/>
          <w:szCs w:val="18"/>
          <w:lang w:eastAsia="cs-CZ"/>
        </w:rPr>
        <w:t xml:space="preserve"> závěr</w:t>
      </w:r>
    </w:p>
    <w:p w:rsidR="0096424F" w:rsidRPr="003128AF" w:rsidRDefault="0096424F" w:rsidP="0096424F">
      <w:pPr>
        <w:shd w:val="clear" w:color="auto" w:fill="FFFFFF"/>
        <w:spacing w:after="0" w:line="240" w:lineRule="auto"/>
        <w:textAlignment w:val="baseline"/>
        <w:rPr>
          <w:b w:val="0"/>
          <w:color w:val="000000"/>
          <w:kern w:val="0"/>
          <w:sz w:val="18"/>
          <w:szCs w:val="18"/>
          <w:lang w:eastAsia="cs-CZ"/>
        </w:rPr>
      </w:pPr>
    </w:p>
    <w:p w:rsidR="0096424F" w:rsidRPr="00BF092D" w:rsidRDefault="0096424F" w:rsidP="0096424F">
      <w:pPr>
        <w:shd w:val="clear" w:color="auto" w:fill="FFFFFF"/>
        <w:spacing w:after="192" w:line="240" w:lineRule="auto"/>
        <w:textAlignment w:val="baseline"/>
        <w:rPr>
          <w:b w:val="0"/>
          <w:color w:val="000000"/>
          <w:kern w:val="0"/>
          <w:sz w:val="18"/>
          <w:szCs w:val="18"/>
          <w:lang w:eastAsia="cs-CZ"/>
        </w:rPr>
      </w:pPr>
      <w:r w:rsidRPr="00DD3AE8">
        <w:rPr>
          <w:bCs/>
          <w:color w:val="000000"/>
          <w:kern w:val="0"/>
          <w:sz w:val="18"/>
          <w:szCs w:val="18"/>
          <w:bdr w:val="none" w:sz="0" w:space="0" w:color="auto" w:frame="1"/>
          <w:lang w:eastAsia="cs-CZ"/>
        </w:rPr>
        <w:t>6. Hlavní postavy:</w:t>
      </w:r>
      <w:r>
        <w:rPr>
          <w:b w:val="0"/>
          <w:color w:val="000000"/>
          <w:kern w:val="0"/>
          <w:sz w:val="18"/>
          <w:szCs w:val="18"/>
          <w:lang w:eastAsia="cs-CZ"/>
        </w:rPr>
        <w:t xml:space="preserve"> </w:t>
      </w:r>
      <w:r w:rsidRPr="00BF092D">
        <w:rPr>
          <w:b w:val="0"/>
          <w:color w:val="000000"/>
          <w:kern w:val="0"/>
          <w:sz w:val="18"/>
          <w:szCs w:val="18"/>
          <w:lang w:eastAsia="cs-CZ"/>
        </w:rPr>
        <w:t>Různé postavy z Malé Strany (doktoři, žebráci, vdovy, …), příslušníci drobné buržoazie (pan Vorel, pan Rybář), chudina, žebráci (Vojtíšek), autobiografické prvky (</w:t>
      </w:r>
      <w:proofErr w:type="spellStart"/>
      <w:proofErr w:type="gramStart"/>
      <w:r w:rsidRPr="00BF092D">
        <w:rPr>
          <w:b w:val="0"/>
          <w:color w:val="000000"/>
          <w:kern w:val="0"/>
          <w:sz w:val="18"/>
          <w:szCs w:val="18"/>
          <w:lang w:eastAsia="cs-CZ"/>
        </w:rPr>
        <w:t>p.Svatováclavská</w:t>
      </w:r>
      <w:proofErr w:type="spellEnd"/>
      <w:proofErr w:type="gramEnd"/>
      <w:r w:rsidRPr="00BF092D">
        <w:rPr>
          <w:b w:val="0"/>
          <w:color w:val="000000"/>
          <w:kern w:val="0"/>
          <w:sz w:val="18"/>
          <w:szCs w:val="18"/>
          <w:lang w:eastAsia="cs-CZ"/>
        </w:rPr>
        <w:t xml:space="preserve"> mše, Jak to přišlo),  převaha vypravování v </w:t>
      </w:r>
      <w:proofErr w:type="spellStart"/>
      <w:r w:rsidRPr="00BF092D">
        <w:rPr>
          <w:b w:val="0"/>
          <w:color w:val="000000"/>
          <w:kern w:val="0"/>
          <w:sz w:val="18"/>
          <w:szCs w:val="18"/>
          <w:lang w:eastAsia="cs-CZ"/>
        </w:rPr>
        <w:t>ich</w:t>
      </w:r>
      <w:proofErr w:type="spellEnd"/>
      <w:r w:rsidRPr="00BF092D">
        <w:rPr>
          <w:b w:val="0"/>
          <w:color w:val="000000"/>
          <w:kern w:val="0"/>
          <w:sz w:val="18"/>
          <w:szCs w:val="18"/>
          <w:lang w:eastAsia="cs-CZ"/>
        </w:rPr>
        <w:t>-formě, autor často jako vypravěč nebo se ztotožňuje s některou postavou (Jan Hovora ve Večerních šplechtech, student Krumlovský ve Figurkách, Václav Bavor v Týdnu v tichém domě) mnohé postavy podivínské (povídka Hastrman, Doktor Kazisvět)</w:t>
      </w:r>
    </w:p>
    <w:p w:rsidR="0096424F" w:rsidRDefault="0096424F" w:rsidP="0096424F">
      <w:pPr>
        <w:shd w:val="clear" w:color="auto" w:fill="FFFFFF"/>
        <w:spacing w:after="192" w:line="240" w:lineRule="auto"/>
        <w:textAlignment w:val="baseline"/>
        <w:rPr>
          <w:b w:val="0"/>
          <w:color w:val="000000"/>
          <w:kern w:val="0"/>
          <w:sz w:val="18"/>
          <w:szCs w:val="18"/>
          <w:lang w:eastAsia="cs-CZ"/>
        </w:rPr>
      </w:pPr>
      <w:r>
        <w:rPr>
          <w:bCs/>
          <w:color w:val="000000"/>
          <w:kern w:val="0"/>
          <w:sz w:val="18"/>
          <w:szCs w:val="18"/>
          <w:lang w:eastAsia="cs-CZ"/>
        </w:rPr>
        <w:t>7</w:t>
      </w:r>
      <w:r w:rsidRPr="00BF092D">
        <w:rPr>
          <w:bCs/>
          <w:color w:val="000000"/>
          <w:kern w:val="0"/>
          <w:sz w:val="18"/>
          <w:szCs w:val="18"/>
          <w:lang w:eastAsia="cs-CZ"/>
        </w:rPr>
        <w:t>.</w:t>
      </w:r>
      <w:r w:rsidRPr="00BF092D">
        <w:rPr>
          <w:b w:val="0"/>
          <w:color w:val="000000"/>
          <w:kern w:val="0"/>
          <w:sz w:val="18"/>
          <w:szCs w:val="18"/>
          <w:lang w:eastAsia="cs-CZ"/>
        </w:rPr>
        <w:t> </w:t>
      </w:r>
      <w:proofErr w:type="spellStart"/>
      <w:r w:rsidRPr="00BF092D">
        <w:rPr>
          <w:bCs/>
          <w:color w:val="000000"/>
          <w:kern w:val="0"/>
          <w:sz w:val="18"/>
          <w:szCs w:val="18"/>
          <w:lang w:eastAsia="cs-CZ"/>
        </w:rPr>
        <w:t>Tématická</w:t>
      </w:r>
      <w:proofErr w:type="spellEnd"/>
      <w:r w:rsidRPr="00BF092D">
        <w:rPr>
          <w:bCs/>
          <w:color w:val="000000"/>
          <w:kern w:val="0"/>
          <w:sz w:val="18"/>
          <w:szCs w:val="18"/>
          <w:lang w:eastAsia="cs-CZ"/>
        </w:rPr>
        <w:t xml:space="preserve"> výstavba:</w:t>
      </w:r>
      <w:r>
        <w:rPr>
          <w:b w:val="0"/>
          <w:color w:val="000000"/>
          <w:kern w:val="0"/>
          <w:sz w:val="18"/>
          <w:szCs w:val="18"/>
          <w:lang w:eastAsia="cs-CZ"/>
        </w:rPr>
        <w:t xml:space="preserve"> </w:t>
      </w:r>
      <w:r w:rsidRPr="00BF092D">
        <w:rPr>
          <w:b w:val="0"/>
          <w:color w:val="000000"/>
          <w:kern w:val="0"/>
          <w:sz w:val="18"/>
          <w:szCs w:val="18"/>
          <w:lang w:eastAsia="cs-CZ"/>
        </w:rPr>
        <w:t>Náměty k povídkám autor čerpal ze vzpomínek na léta svého dětství a dospívání strávená životem na Malé Straně. Čtenářům v nich předkládá věrný obraz každodenního života měšťanů i prostých obyvatel města v polovině 19. století. Jeho postavy jsou vždy pečlivě a podrobně vylíčeny a charakterizovány. Nemalý význam v jeho povídkách zaujímá i přesný místopis prostředí, v němž se děje povídek odehrávají.</w:t>
      </w:r>
    </w:p>
    <w:p w:rsidR="0096424F" w:rsidRPr="00BF092D" w:rsidRDefault="0096424F" w:rsidP="0096424F">
      <w:pPr>
        <w:shd w:val="clear" w:color="auto" w:fill="FFFFFF"/>
        <w:spacing w:after="192" w:line="240" w:lineRule="auto"/>
        <w:textAlignment w:val="baseline"/>
        <w:rPr>
          <w:b w:val="0"/>
          <w:color w:val="000000"/>
          <w:kern w:val="0"/>
          <w:sz w:val="18"/>
          <w:szCs w:val="18"/>
          <w:lang w:eastAsia="cs-CZ"/>
        </w:rPr>
      </w:pPr>
      <w:r>
        <w:rPr>
          <w:bCs/>
          <w:color w:val="000000"/>
          <w:kern w:val="0"/>
          <w:sz w:val="18"/>
          <w:szCs w:val="18"/>
          <w:lang w:eastAsia="cs-CZ"/>
        </w:rPr>
        <w:t>8</w:t>
      </w:r>
      <w:r w:rsidRPr="00BF092D">
        <w:rPr>
          <w:bCs/>
          <w:color w:val="000000"/>
          <w:kern w:val="0"/>
          <w:sz w:val="18"/>
          <w:szCs w:val="18"/>
          <w:lang w:eastAsia="cs-CZ"/>
        </w:rPr>
        <w:t>. Vypravěč:</w:t>
      </w:r>
      <w:r w:rsidRPr="00BF092D">
        <w:rPr>
          <w:b w:val="0"/>
          <w:color w:val="000000"/>
          <w:kern w:val="0"/>
          <w:sz w:val="18"/>
          <w:szCs w:val="18"/>
          <w:lang w:eastAsia="cs-CZ"/>
        </w:rPr>
        <w:t xml:space="preserve"> Vypravěčem je zde sám Jan Neruda, autor jako vypravěč děje, komentuje </w:t>
      </w:r>
      <w:proofErr w:type="gramStart"/>
      <w:r w:rsidRPr="00BF092D">
        <w:rPr>
          <w:b w:val="0"/>
          <w:color w:val="000000"/>
          <w:kern w:val="0"/>
          <w:sz w:val="18"/>
          <w:szCs w:val="18"/>
          <w:lang w:eastAsia="cs-CZ"/>
        </w:rPr>
        <w:t>ho a nebo jen</w:t>
      </w:r>
      <w:proofErr w:type="gramEnd"/>
      <w:r w:rsidRPr="00BF092D">
        <w:rPr>
          <w:b w:val="0"/>
          <w:color w:val="000000"/>
          <w:kern w:val="0"/>
          <w:sz w:val="18"/>
          <w:szCs w:val="18"/>
          <w:lang w:eastAsia="cs-CZ"/>
        </w:rPr>
        <w:t xml:space="preserve"> pozoruje</w:t>
      </w:r>
      <w:r>
        <w:rPr>
          <w:b w:val="0"/>
          <w:color w:val="000000"/>
          <w:kern w:val="0"/>
          <w:sz w:val="18"/>
          <w:szCs w:val="18"/>
          <w:lang w:eastAsia="cs-CZ"/>
        </w:rPr>
        <w:t xml:space="preserve">, </w:t>
      </w:r>
      <w:r w:rsidRPr="00BF092D">
        <w:rPr>
          <w:b w:val="0"/>
          <w:color w:val="000000"/>
          <w:kern w:val="0"/>
          <w:sz w:val="18"/>
          <w:szCs w:val="18"/>
          <w:lang w:eastAsia="cs-CZ"/>
        </w:rPr>
        <w:t xml:space="preserve">většinou </w:t>
      </w:r>
      <w:proofErr w:type="spellStart"/>
      <w:r w:rsidRPr="00BF092D">
        <w:rPr>
          <w:b w:val="0"/>
          <w:color w:val="000000"/>
          <w:kern w:val="0"/>
          <w:sz w:val="18"/>
          <w:szCs w:val="18"/>
          <w:lang w:eastAsia="cs-CZ"/>
        </w:rPr>
        <w:t>er</w:t>
      </w:r>
      <w:proofErr w:type="spellEnd"/>
      <w:r w:rsidRPr="00BF092D">
        <w:rPr>
          <w:b w:val="0"/>
          <w:color w:val="000000"/>
          <w:kern w:val="0"/>
          <w:sz w:val="18"/>
          <w:szCs w:val="18"/>
          <w:lang w:eastAsia="cs-CZ"/>
        </w:rPr>
        <w:t xml:space="preserve">-forma, v některých povídkách (třeba „U tří lilií“) </w:t>
      </w:r>
      <w:proofErr w:type="spellStart"/>
      <w:r w:rsidRPr="00BF092D">
        <w:rPr>
          <w:b w:val="0"/>
          <w:color w:val="000000"/>
          <w:kern w:val="0"/>
          <w:sz w:val="18"/>
          <w:szCs w:val="18"/>
          <w:lang w:eastAsia="cs-CZ"/>
        </w:rPr>
        <w:t>ich</w:t>
      </w:r>
      <w:proofErr w:type="spellEnd"/>
      <w:r w:rsidRPr="00BF092D">
        <w:rPr>
          <w:b w:val="0"/>
          <w:color w:val="000000"/>
          <w:kern w:val="0"/>
          <w:sz w:val="18"/>
          <w:szCs w:val="18"/>
          <w:lang w:eastAsia="cs-CZ"/>
        </w:rPr>
        <w:t>-forma, charakteristika postav posílena</w:t>
      </w:r>
    </w:p>
    <w:p w:rsidR="0096424F" w:rsidRPr="00BF092D" w:rsidRDefault="0096424F" w:rsidP="0096424F">
      <w:pPr>
        <w:shd w:val="clear" w:color="auto" w:fill="FFFFFF"/>
        <w:spacing w:after="192" w:line="240" w:lineRule="auto"/>
        <w:textAlignment w:val="baseline"/>
        <w:rPr>
          <w:b w:val="0"/>
          <w:color w:val="000000"/>
          <w:kern w:val="0"/>
          <w:sz w:val="18"/>
          <w:szCs w:val="18"/>
          <w:lang w:eastAsia="cs-CZ"/>
        </w:rPr>
      </w:pPr>
      <w:r>
        <w:rPr>
          <w:bCs/>
          <w:color w:val="000000"/>
          <w:kern w:val="0"/>
          <w:sz w:val="18"/>
          <w:szCs w:val="18"/>
          <w:lang w:eastAsia="cs-CZ"/>
        </w:rPr>
        <w:t>9</w:t>
      </w:r>
      <w:r w:rsidRPr="00BF092D">
        <w:rPr>
          <w:bCs/>
          <w:color w:val="000000"/>
          <w:kern w:val="0"/>
          <w:sz w:val="18"/>
          <w:szCs w:val="18"/>
          <w:lang w:eastAsia="cs-CZ"/>
        </w:rPr>
        <w:t>.</w:t>
      </w:r>
      <w:r w:rsidRPr="00BF092D">
        <w:rPr>
          <w:b w:val="0"/>
          <w:color w:val="000000"/>
          <w:kern w:val="0"/>
          <w:sz w:val="18"/>
          <w:szCs w:val="18"/>
          <w:lang w:eastAsia="cs-CZ"/>
        </w:rPr>
        <w:t> </w:t>
      </w:r>
      <w:r>
        <w:rPr>
          <w:bCs/>
          <w:color w:val="000000"/>
          <w:kern w:val="0"/>
          <w:sz w:val="18"/>
          <w:szCs w:val="18"/>
          <w:lang w:eastAsia="cs-CZ"/>
        </w:rPr>
        <w:t>č</w:t>
      </w:r>
      <w:r w:rsidRPr="00BF092D">
        <w:rPr>
          <w:bCs/>
          <w:color w:val="000000"/>
          <w:kern w:val="0"/>
          <w:sz w:val="18"/>
          <w:szCs w:val="18"/>
          <w:lang w:eastAsia="cs-CZ"/>
        </w:rPr>
        <w:t>as a prostor</w:t>
      </w:r>
      <w:r w:rsidRPr="00BF092D">
        <w:rPr>
          <w:b w:val="0"/>
          <w:color w:val="000000"/>
          <w:kern w:val="0"/>
          <w:sz w:val="18"/>
          <w:szCs w:val="18"/>
          <w:lang w:eastAsia="cs-CZ"/>
        </w:rPr>
        <w:t>: první polovina 19. století</w:t>
      </w:r>
    </w:p>
    <w:p w:rsidR="0096424F" w:rsidRDefault="0096424F" w:rsidP="0096424F">
      <w:pPr>
        <w:shd w:val="clear" w:color="auto" w:fill="FFFFFF"/>
        <w:spacing w:after="192" w:line="240" w:lineRule="auto"/>
        <w:textAlignment w:val="baseline"/>
        <w:rPr>
          <w:b w:val="0"/>
          <w:color w:val="000000"/>
          <w:kern w:val="0"/>
          <w:sz w:val="18"/>
          <w:szCs w:val="18"/>
          <w:lang w:eastAsia="cs-CZ"/>
        </w:rPr>
      </w:pPr>
      <w:r>
        <w:rPr>
          <w:bCs/>
          <w:color w:val="000000"/>
          <w:kern w:val="0"/>
          <w:sz w:val="18"/>
          <w:szCs w:val="18"/>
          <w:lang w:eastAsia="cs-CZ"/>
        </w:rPr>
        <w:t>10</w:t>
      </w:r>
      <w:r w:rsidRPr="00BF092D">
        <w:rPr>
          <w:bCs/>
          <w:color w:val="000000"/>
          <w:kern w:val="0"/>
          <w:sz w:val="18"/>
          <w:szCs w:val="18"/>
          <w:lang w:eastAsia="cs-CZ"/>
        </w:rPr>
        <w:t>. Význam a sdělení (hlavní myšlenka):</w:t>
      </w:r>
      <w:r>
        <w:rPr>
          <w:b w:val="0"/>
          <w:color w:val="000000"/>
          <w:kern w:val="0"/>
          <w:sz w:val="18"/>
          <w:szCs w:val="18"/>
          <w:lang w:eastAsia="cs-CZ"/>
        </w:rPr>
        <w:t xml:space="preserve"> </w:t>
      </w:r>
      <w:r w:rsidRPr="00BF092D">
        <w:rPr>
          <w:b w:val="0"/>
          <w:color w:val="000000"/>
          <w:kern w:val="0"/>
          <w:sz w:val="18"/>
          <w:szCs w:val="18"/>
          <w:lang w:eastAsia="cs-CZ"/>
        </w:rPr>
        <w:t>Přiblížení každodenního života měšťanů i prostých obyvatel Malé strany. Autor zde ukazuje realistický obraz života. Kritizuje maloměšťáctví a jeho projevy (povýšenost, pomluvy…).</w:t>
      </w:r>
      <w:r>
        <w:rPr>
          <w:b w:val="0"/>
          <w:color w:val="000000"/>
          <w:kern w:val="0"/>
          <w:sz w:val="18"/>
          <w:szCs w:val="18"/>
          <w:lang w:eastAsia="cs-CZ"/>
        </w:rPr>
        <w:t xml:space="preserve"> Děj částečně potlačený, spousta popisu.</w:t>
      </w:r>
    </w:p>
    <w:p w:rsidR="0096424F" w:rsidRPr="00BF24D0" w:rsidRDefault="0096424F" w:rsidP="0096424F">
      <w:pPr>
        <w:shd w:val="clear" w:color="auto" w:fill="FFFFFF"/>
        <w:spacing w:after="192" w:line="240" w:lineRule="auto"/>
        <w:textAlignment w:val="baseline"/>
        <w:rPr>
          <w:b w:val="0"/>
          <w:color w:val="000000"/>
          <w:kern w:val="0"/>
          <w:sz w:val="18"/>
          <w:szCs w:val="18"/>
          <w:lang w:eastAsia="cs-CZ"/>
        </w:rPr>
      </w:pPr>
      <w:r w:rsidRPr="00DD3AE8">
        <w:rPr>
          <w:bCs/>
          <w:color w:val="000000"/>
          <w:kern w:val="0"/>
          <w:sz w:val="18"/>
          <w:szCs w:val="18"/>
          <w:bdr w:val="none" w:sz="0" w:space="0" w:color="auto" w:frame="1"/>
          <w:lang w:eastAsia="cs-CZ"/>
        </w:rPr>
        <w:t>11. Filmové zpracování:</w:t>
      </w:r>
      <w:r>
        <w:rPr>
          <w:b w:val="0"/>
          <w:color w:val="000000"/>
          <w:kern w:val="0"/>
          <w:sz w:val="18"/>
          <w:szCs w:val="18"/>
          <w:lang w:eastAsia="cs-CZ"/>
        </w:rPr>
        <w:t xml:space="preserve"> Většina povídek zfilmována</w:t>
      </w:r>
    </w:p>
    <w:p w:rsidR="0096424F" w:rsidRDefault="0096424F" w:rsidP="008B08E6">
      <w:pPr>
        <w:shd w:val="clear" w:color="auto" w:fill="FFFFFF"/>
        <w:spacing w:after="192" w:line="312" w:lineRule="atLeast"/>
        <w:textAlignment w:val="baseline"/>
        <w:rPr>
          <w:b w:val="0"/>
          <w:color w:val="000000"/>
          <w:kern w:val="0"/>
          <w:sz w:val="18"/>
          <w:szCs w:val="18"/>
          <w:lang w:eastAsia="cs-CZ"/>
        </w:rPr>
      </w:pPr>
    </w:p>
    <w:p w:rsidR="0096424F" w:rsidRDefault="0096424F" w:rsidP="008B08E6">
      <w:pPr>
        <w:shd w:val="clear" w:color="auto" w:fill="FFFFFF"/>
        <w:spacing w:after="192" w:line="312" w:lineRule="atLeast"/>
        <w:textAlignment w:val="baseline"/>
        <w:rPr>
          <w:b w:val="0"/>
          <w:color w:val="000000"/>
          <w:kern w:val="0"/>
          <w:sz w:val="18"/>
          <w:szCs w:val="18"/>
          <w:lang w:eastAsia="cs-CZ"/>
        </w:rPr>
      </w:pPr>
    </w:p>
    <w:p w:rsidR="0096424F" w:rsidRDefault="0096424F" w:rsidP="008B08E6">
      <w:pPr>
        <w:shd w:val="clear" w:color="auto" w:fill="FFFFFF"/>
        <w:spacing w:after="192" w:line="312" w:lineRule="atLeast"/>
        <w:textAlignment w:val="baseline"/>
        <w:rPr>
          <w:b w:val="0"/>
          <w:color w:val="000000"/>
          <w:kern w:val="0"/>
          <w:sz w:val="18"/>
          <w:szCs w:val="18"/>
          <w:lang w:eastAsia="cs-CZ"/>
        </w:rPr>
      </w:pPr>
    </w:p>
    <w:p w:rsidR="0096424F" w:rsidRDefault="0096424F" w:rsidP="008B08E6">
      <w:pPr>
        <w:shd w:val="clear" w:color="auto" w:fill="FFFFFF"/>
        <w:spacing w:after="192" w:line="312" w:lineRule="atLeast"/>
        <w:textAlignment w:val="baseline"/>
        <w:rPr>
          <w:b w:val="0"/>
          <w:color w:val="000000"/>
          <w:kern w:val="0"/>
          <w:sz w:val="18"/>
          <w:szCs w:val="18"/>
          <w:lang w:eastAsia="cs-CZ"/>
        </w:rPr>
      </w:pPr>
    </w:p>
    <w:p w:rsidR="0096424F" w:rsidRDefault="0096424F" w:rsidP="008B08E6">
      <w:pPr>
        <w:shd w:val="clear" w:color="auto" w:fill="FFFFFF"/>
        <w:spacing w:after="192" w:line="312" w:lineRule="atLeast"/>
        <w:textAlignment w:val="baseline"/>
        <w:rPr>
          <w:b w:val="0"/>
          <w:color w:val="000000"/>
          <w:kern w:val="0"/>
          <w:sz w:val="18"/>
          <w:szCs w:val="18"/>
          <w:lang w:eastAsia="cs-CZ"/>
        </w:rPr>
      </w:pPr>
    </w:p>
    <w:p w:rsidR="0096424F" w:rsidRPr="008B08E6" w:rsidRDefault="0096424F" w:rsidP="008B08E6">
      <w:pPr>
        <w:shd w:val="clear" w:color="auto" w:fill="FFFFFF"/>
        <w:spacing w:after="192" w:line="312" w:lineRule="atLeast"/>
        <w:textAlignment w:val="baseline"/>
        <w:rPr>
          <w:b w:val="0"/>
          <w:color w:val="000000"/>
          <w:kern w:val="0"/>
          <w:sz w:val="18"/>
          <w:szCs w:val="18"/>
          <w:lang w:eastAsia="cs-CZ"/>
        </w:rPr>
      </w:pPr>
    </w:p>
    <w:p w:rsidR="003574F5" w:rsidRPr="008B08E6" w:rsidRDefault="003574F5" w:rsidP="008B08E6">
      <w:pPr>
        <w:shd w:val="clear" w:color="auto" w:fill="FFFFFF"/>
        <w:spacing w:after="192" w:line="312" w:lineRule="atLeast"/>
        <w:textAlignment w:val="baseline"/>
        <w:rPr>
          <w:b w:val="0"/>
          <w:color w:val="000000"/>
          <w:kern w:val="0"/>
          <w:sz w:val="18"/>
          <w:szCs w:val="18"/>
          <w:lang w:eastAsia="cs-CZ"/>
        </w:rPr>
      </w:pPr>
      <w:r w:rsidRPr="00A05194">
        <w:rPr>
          <w:bCs/>
          <w:color w:val="000000"/>
          <w:kern w:val="0"/>
          <w:sz w:val="18"/>
          <w:szCs w:val="18"/>
          <w:lang w:eastAsia="cs-CZ"/>
        </w:rPr>
        <w:lastRenderedPageBreak/>
        <w:t>Děj</w:t>
      </w:r>
    </w:p>
    <w:p w:rsidR="003574F5" w:rsidRDefault="003574F5" w:rsidP="00C16226">
      <w:pPr>
        <w:shd w:val="clear" w:color="auto" w:fill="FFFFFF"/>
        <w:spacing w:after="0" w:line="240" w:lineRule="auto"/>
        <w:textAlignment w:val="baseline"/>
        <w:rPr>
          <w:b w:val="0"/>
          <w:color w:val="000000"/>
          <w:kern w:val="0"/>
          <w:sz w:val="18"/>
          <w:szCs w:val="18"/>
          <w:lang w:eastAsia="cs-CZ"/>
        </w:rPr>
      </w:pPr>
      <w:r>
        <w:rPr>
          <w:b w:val="0"/>
          <w:color w:val="000000"/>
          <w:kern w:val="0"/>
          <w:sz w:val="18"/>
          <w:szCs w:val="18"/>
          <w:lang w:eastAsia="cs-CZ"/>
        </w:rPr>
        <w:t>1</w:t>
      </w:r>
      <w:r w:rsidRPr="00BF092D">
        <w:rPr>
          <w:b w:val="0"/>
          <w:color w:val="000000"/>
          <w:kern w:val="0"/>
          <w:sz w:val="18"/>
          <w:szCs w:val="18"/>
          <w:lang w:eastAsia="cs-CZ"/>
        </w:rPr>
        <w:t>)     </w:t>
      </w:r>
      <w:r w:rsidRPr="00BF092D">
        <w:rPr>
          <w:bCs/>
          <w:color w:val="000000"/>
          <w:kern w:val="0"/>
          <w:sz w:val="18"/>
          <w:szCs w:val="18"/>
          <w:u w:val="single"/>
          <w:bdr w:val="none" w:sz="0" w:space="0" w:color="auto" w:frame="1"/>
          <w:lang w:eastAsia="cs-CZ"/>
        </w:rPr>
        <w:t>Týden v tichém domě:</w:t>
      </w:r>
      <w:r w:rsidRPr="00BF092D">
        <w:rPr>
          <w:b w:val="0"/>
          <w:color w:val="000000"/>
          <w:kern w:val="0"/>
          <w:sz w:val="18"/>
          <w:szCs w:val="18"/>
          <w:lang w:eastAsia="cs-CZ"/>
        </w:rPr>
        <w:t xml:space="preserve"> Úvodní, nejrozsáhlejší povídka. Život obyvatel měšťanského domu: hokynářská rodina Bavorova se synem Václavem, praktikantem, propuštěným z úřadu pro zápisky, v nichž posuzoval </w:t>
      </w:r>
      <w:proofErr w:type="spellStart"/>
      <w:r w:rsidRPr="00BF092D">
        <w:rPr>
          <w:b w:val="0"/>
          <w:color w:val="000000"/>
          <w:kern w:val="0"/>
          <w:sz w:val="18"/>
          <w:szCs w:val="18"/>
          <w:lang w:eastAsia="cs-CZ"/>
        </w:rPr>
        <w:t>spoluúřeníky</w:t>
      </w:r>
      <w:proofErr w:type="spellEnd"/>
      <w:r w:rsidRPr="00BF092D">
        <w:rPr>
          <w:b w:val="0"/>
          <w:color w:val="000000"/>
          <w:kern w:val="0"/>
          <w:sz w:val="18"/>
          <w:szCs w:val="18"/>
          <w:lang w:eastAsia="cs-CZ"/>
        </w:rPr>
        <w:t xml:space="preserve"> a napsal článek do novin. Rodina domácího </w:t>
      </w:r>
      <w:proofErr w:type="spellStart"/>
      <w:r w:rsidRPr="00BF092D">
        <w:rPr>
          <w:b w:val="0"/>
          <w:color w:val="000000"/>
          <w:kern w:val="0"/>
          <w:sz w:val="18"/>
          <w:szCs w:val="18"/>
          <w:lang w:eastAsia="cs-CZ"/>
        </w:rPr>
        <w:t>Ebera</w:t>
      </w:r>
      <w:proofErr w:type="spellEnd"/>
      <w:r w:rsidRPr="00BF092D">
        <w:rPr>
          <w:b w:val="0"/>
          <w:color w:val="000000"/>
          <w:kern w:val="0"/>
          <w:sz w:val="18"/>
          <w:szCs w:val="18"/>
          <w:lang w:eastAsia="cs-CZ"/>
        </w:rPr>
        <w:t xml:space="preserve"> (šijí vojenské prádlo na výdělek, maloměšťácké chování). Starý mládenec doktor Loukota. Pohřeb staré panny </w:t>
      </w:r>
      <w:proofErr w:type="spellStart"/>
      <w:r w:rsidRPr="00BF092D">
        <w:rPr>
          <w:b w:val="0"/>
          <w:color w:val="000000"/>
          <w:kern w:val="0"/>
          <w:sz w:val="18"/>
          <w:szCs w:val="18"/>
          <w:lang w:eastAsia="cs-CZ"/>
        </w:rPr>
        <w:t>Žanýnky</w:t>
      </w:r>
      <w:proofErr w:type="spellEnd"/>
      <w:r w:rsidRPr="00BF092D">
        <w:rPr>
          <w:b w:val="0"/>
          <w:color w:val="000000"/>
          <w:kern w:val="0"/>
          <w:sz w:val="18"/>
          <w:szCs w:val="18"/>
          <w:lang w:eastAsia="cs-CZ"/>
        </w:rPr>
        <w:t xml:space="preserve">, svatba </w:t>
      </w:r>
      <w:proofErr w:type="spellStart"/>
      <w:r w:rsidRPr="00BF092D">
        <w:rPr>
          <w:b w:val="0"/>
          <w:color w:val="000000"/>
          <w:kern w:val="0"/>
          <w:sz w:val="18"/>
          <w:szCs w:val="18"/>
          <w:lang w:eastAsia="cs-CZ"/>
        </w:rPr>
        <w:t>Josefinky</w:t>
      </w:r>
      <w:proofErr w:type="spellEnd"/>
      <w:r w:rsidRPr="00BF092D">
        <w:rPr>
          <w:b w:val="0"/>
          <w:color w:val="000000"/>
          <w:kern w:val="0"/>
          <w:sz w:val="18"/>
          <w:szCs w:val="18"/>
          <w:lang w:eastAsia="cs-CZ"/>
        </w:rPr>
        <w:t xml:space="preserve"> a strojmistra Bavoráka.</w:t>
      </w:r>
    </w:p>
    <w:p w:rsidR="003574F5" w:rsidRPr="00BF092D" w:rsidRDefault="003574F5" w:rsidP="00C16226">
      <w:pPr>
        <w:shd w:val="clear" w:color="auto" w:fill="FFFFFF"/>
        <w:spacing w:after="0" w:line="240" w:lineRule="auto"/>
        <w:textAlignment w:val="baseline"/>
        <w:rPr>
          <w:b w:val="0"/>
          <w:color w:val="000000"/>
          <w:kern w:val="0"/>
          <w:sz w:val="18"/>
          <w:szCs w:val="18"/>
          <w:lang w:eastAsia="cs-CZ"/>
        </w:rPr>
      </w:pPr>
    </w:p>
    <w:p w:rsidR="003574F5" w:rsidRDefault="003574F5" w:rsidP="00C16226">
      <w:pPr>
        <w:shd w:val="clear" w:color="auto" w:fill="FFFFFF"/>
        <w:spacing w:after="0" w:line="240" w:lineRule="auto"/>
        <w:textAlignment w:val="baseline"/>
        <w:rPr>
          <w:b w:val="0"/>
          <w:color w:val="000000"/>
          <w:kern w:val="0"/>
          <w:sz w:val="18"/>
          <w:szCs w:val="18"/>
          <w:lang w:eastAsia="cs-CZ"/>
        </w:rPr>
      </w:pPr>
      <w:r w:rsidRPr="00BF092D">
        <w:rPr>
          <w:b w:val="0"/>
          <w:color w:val="000000"/>
          <w:kern w:val="0"/>
          <w:sz w:val="18"/>
          <w:szCs w:val="18"/>
          <w:lang w:eastAsia="cs-CZ"/>
        </w:rPr>
        <w:t>2)      </w:t>
      </w:r>
      <w:r w:rsidRPr="00BF092D">
        <w:rPr>
          <w:bCs/>
          <w:color w:val="000000"/>
          <w:kern w:val="0"/>
          <w:sz w:val="18"/>
          <w:szCs w:val="18"/>
          <w:u w:val="single"/>
          <w:bdr w:val="none" w:sz="0" w:space="0" w:color="auto" w:frame="1"/>
          <w:lang w:eastAsia="cs-CZ"/>
        </w:rPr>
        <w:t xml:space="preserve">Pan Ryšánek a pan </w:t>
      </w:r>
      <w:proofErr w:type="spellStart"/>
      <w:r w:rsidRPr="00BF092D">
        <w:rPr>
          <w:bCs/>
          <w:color w:val="000000"/>
          <w:kern w:val="0"/>
          <w:sz w:val="18"/>
          <w:szCs w:val="18"/>
          <w:u w:val="single"/>
          <w:bdr w:val="none" w:sz="0" w:space="0" w:color="auto" w:frame="1"/>
          <w:lang w:eastAsia="cs-CZ"/>
        </w:rPr>
        <w:t>Schlegl</w:t>
      </w:r>
      <w:proofErr w:type="spellEnd"/>
      <w:r w:rsidRPr="00BF092D">
        <w:rPr>
          <w:bCs/>
          <w:color w:val="000000"/>
          <w:kern w:val="0"/>
          <w:sz w:val="18"/>
          <w:szCs w:val="18"/>
          <w:u w:val="single"/>
          <w:bdr w:val="none" w:sz="0" w:space="0" w:color="auto" w:frame="1"/>
          <w:lang w:eastAsia="cs-CZ"/>
        </w:rPr>
        <w:t>:</w:t>
      </w:r>
      <w:r w:rsidRPr="00BF092D">
        <w:rPr>
          <w:b w:val="0"/>
          <w:color w:val="000000"/>
          <w:kern w:val="0"/>
          <w:sz w:val="18"/>
          <w:szCs w:val="18"/>
          <w:lang w:eastAsia="cs-CZ"/>
        </w:rPr>
        <w:t xml:space="preserve"> Ve vzpomínce na svá studentská léta na gymnáziu autor v této povídce vypráví příběh vzájemného vztahu pana Ryšánka a pana </w:t>
      </w:r>
      <w:proofErr w:type="spellStart"/>
      <w:r w:rsidRPr="00BF092D">
        <w:rPr>
          <w:b w:val="0"/>
          <w:color w:val="000000"/>
          <w:kern w:val="0"/>
          <w:sz w:val="18"/>
          <w:szCs w:val="18"/>
          <w:lang w:eastAsia="cs-CZ"/>
        </w:rPr>
        <w:t>Schlegla</w:t>
      </w:r>
      <w:proofErr w:type="spellEnd"/>
      <w:r w:rsidRPr="00BF092D">
        <w:rPr>
          <w:b w:val="0"/>
          <w:color w:val="000000"/>
          <w:kern w:val="0"/>
          <w:sz w:val="18"/>
          <w:szCs w:val="18"/>
          <w:lang w:eastAsia="cs-CZ"/>
        </w:rPr>
        <w:t xml:space="preserve">, kteří oba patřili k pravidelným návštěvníkům předního malostranského hostince U </w:t>
      </w:r>
      <w:proofErr w:type="spellStart"/>
      <w:r w:rsidRPr="00BF092D">
        <w:rPr>
          <w:b w:val="0"/>
          <w:color w:val="000000"/>
          <w:kern w:val="0"/>
          <w:sz w:val="18"/>
          <w:szCs w:val="18"/>
          <w:lang w:eastAsia="cs-CZ"/>
        </w:rPr>
        <w:t>Štajniců</w:t>
      </w:r>
      <w:proofErr w:type="spellEnd"/>
      <w:r w:rsidRPr="00BF092D">
        <w:rPr>
          <w:b w:val="0"/>
          <w:color w:val="000000"/>
          <w:kern w:val="0"/>
          <w:sz w:val="18"/>
          <w:szCs w:val="18"/>
          <w:lang w:eastAsia="cs-CZ"/>
        </w:rPr>
        <w:t xml:space="preserve">. Oba tam již jedenáct let pravidelně každý den ve stejnou dobu chodili, sedali za stejným stolem, kam se žádný jiný ze zákazníků neodvážil nikdy sednout. Přesto spolu nikdy nepromluvili ani slovo. Sedávali vždy na stejná místa na opačných stranách malého stolu, bokem k sobě, a jen sledovali dění v sále. Jejich nemluvnost a vzájemná nevraživost byla způsobena láskou ke stejné ženě. Ta se prvně stýkala s panem Ryšánkem a hned vzápětí se dala dohromady s panem </w:t>
      </w:r>
      <w:proofErr w:type="spellStart"/>
      <w:r w:rsidRPr="00BF092D">
        <w:rPr>
          <w:b w:val="0"/>
          <w:color w:val="000000"/>
          <w:kern w:val="0"/>
          <w:sz w:val="18"/>
          <w:szCs w:val="18"/>
          <w:lang w:eastAsia="cs-CZ"/>
        </w:rPr>
        <w:t>Schleglem</w:t>
      </w:r>
      <w:proofErr w:type="spellEnd"/>
      <w:r w:rsidRPr="00BF092D">
        <w:rPr>
          <w:b w:val="0"/>
          <w:color w:val="000000"/>
          <w:kern w:val="0"/>
          <w:sz w:val="18"/>
          <w:szCs w:val="18"/>
          <w:lang w:eastAsia="cs-CZ"/>
        </w:rPr>
        <w:t xml:space="preserve"> a pak se za něj i vdala. Ostatní říkali, že tento jejich duševní „souboj“ nemůže skončit a zvítězí v něm ten, který do hostince přestane docházet. Jednou se skutečně stalo, že pan Ryšánek přestal do hostince chodit, avšak kvůli vážné nemoci. Když se po delší době zotavil, tak samozřejmě do hostince přišel. Podle svého zvyku si chtěl zapálit, jenže zapomněl tabák. Proto si pro něj poslal domů. V ten moment pan </w:t>
      </w:r>
      <w:proofErr w:type="spellStart"/>
      <w:r w:rsidRPr="00BF092D">
        <w:rPr>
          <w:b w:val="0"/>
          <w:color w:val="000000"/>
          <w:kern w:val="0"/>
          <w:sz w:val="18"/>
          <w:szCs w:val="18"/>
          <w:lang w:eastAsia="cs-CZ"/>
        </w:rPr>
        <w:t>Schlegl</w:t>
      </w:r>
      <w:proofErr w:type="spellEnd"/>
      <w:r w:rsidRPr="00BF092D">
        <w:rPr>
          <w:b w:val="0"/>
          <w:color w:val="000000"/>
          <w:kern w:val="0"/>
          <w:sz w:val="18"/>
          <w:szCs w:val="18"/>
          <w:lang w:eastAsia="cs-CZ"/>
        </w:rPr>
        <w:t xml:space="preserve"> ukončil jejich letité nepřátelství prostou nabídkou vlastního tabáku ke kouření. A tak na sebe po letech prvně promluvili.</w:t>
      </w:r>
    </w:p>
    <w:p w:rsidR="003574F5" w:rsidRPr="00BF092D" w:rsidRDefault="003574F5" w:rsidP="00C16226">
      <w:pPr>
        <w:shd w:val="clear" w:color="auto" w:fill="FFFFFF"/>
        <w:spacing w:after="0" w:line="240" w:lineRule="auto"/>
        <w:textAlignment w:val="baseline"/>
        <w:rPr>
          <w:b w:val="0"/>
          <w:color w:val="000000"/>
          <w:kern w:val="0"/>
          <w:sz w:val="18"/>
          <w:szCs w:val="18"/>
          <w:lang w:eastAsia="cs-CZ"/>
        </w:rPr>
      </w:pPr>
    </w:p>
    <w:p w:rsidR="003574F5" w:rsidRPr="00BF092D" w:rsidRDefault="003574F5" w:rsidP="00C16226">
      <w:pPr>
        <w:shd w:val="clear" w:color="auto" w:fill="FFFFFF"/>
        <w:spacing w:after="0" w:line="240" w:lineRule="auto"/>
        <w:textAlignment w:val="baseline"/>
        <w:rPr>
          <w:b w:val="0"/>
          <w:color w:val="000000"/>
          <w:kern w:val="0"/>
          <w:sz w:val="18"/>
          <w:szCs w:val="18"/>
          <w:lang w:eastAsia="cs-CZ"/>
        </w:rPr>
      </w:pPr>
      <w:r w:rsidRPr="00BF092D">
        <w:rPr>
          <w:b w:val="0"/>
          <w:color w:val="000000"/>
          <w:kern w:val="0"/>
          <w:sz w:val="18"/>
          <w:szCs w:val="18"/>
          <w:lang w:eastAsia="cs-CZ"/>
        </w:rPr>
        <w:t>3)      </w:t>
      </w:r>
      <w:r w:rsidRPr="00BF092D">
        <w:rPr>
          <w:bCs/>
          <w:color w:val="000000"/>
          <w:kern w:val="0"/>
          <w:sz w:val="18"/>
          <w:szCs w:val="18"/>
          <w:u w:val="single"/>
          <w:bdr w:val="none" w:sz="0" w:space="0" w:color="auto" w:frame="1"/>
          <w:lang w:eastAsia="cs-CZ"/>
        </w:rPr>
        <w:t>Přivedla žebráka na mizinu:</w:t>
      </w:r>
      <w:r w:rsidRPr="00BF092D">
        <w:rPr>
          <w:b w:val="0"/>
          <w:color w:val="000000"/>
          <w:kern w:val="0"/>
          <w:sz w:val="18"/>
          <w:szCs w:val="18"/>
          <w:lang w:eastAsia="cs-CZ"/>
        </w:rPr>
        <w:t> V této povídce z dětství autor ukazuje, co všechno zmůžou nepravdivé řeči a pomluvy o nějakém člověku a jak moc mu mohou ublížit. Pan Vojtíšek byl velmi milým, oblíbeným a čistotným malostranským žebrákem. Chodil od dveří ke dveřím a lidé s ním rádi několik slov promluvili, sem tam nějaký peníz dali nebo na jídlo pozvali. I místní strážníci jej nepronásledovali. Měl se tedy relativně dobře, o jídlo a milá slova neměl nouzi. Osudným se mu stalo setkání s žebračkou žebrající na schodech u chrámu svatého Mikuláše. Ta nebyla tak dobře upravená a nikdo ji na jídlo nezval. Zřejmě Vojtíškovi záviděla, a tak aby si polepšila, chtěla to s ním dát dohromady. Jenže on odmítl. Zakrátko se pak po Malé Straně rozšířilo, že Vojtíšek není tak chudý, jak se dělá, že snad na Starém Městě za řekou má dva domy a další podobné řeči. Lidé jej tedy přestali mít rádi, nikdo mu nechtěl dávat peníze, ani jej nezval na oběd. Vojtíšek musel tedy opustit Malou Stranu a jít žebrat za řeku do Starého Města. Tam jej nikdo neznal, nikdo jej do domu nepouštěl a on musel sbírat jen peníze do čepice na ulici. Zle se mu tam vedlo. Až jednou jej našli na Újezdě bez košile, jen v kabátu a kalhotách umrzlého.</w:t>
      </w:r>
    </w:p>
    <w:p w:rsidR="003574F5" w:rsidRPr="00BF092D" w:rsidRDefault="003574F5" w:rsidP="00C16226">
      <w:pPr>
        <w:shd w:val="clear" w:color="auto" w:fill="FFFFFF"/>
        <w:spacing w:after="0" w:line="240" w:lineRule="auto"/>
        <w:textAlignment w:val="baseline"/>
        <w:rPr>
          <w:b w:val="0"/>
          <w:color w:val="000000"/>
          <w:kern w:val="0"/>
          <w:sz w:val="18"/>
          <w:szCs w:val="18"/>
          <w:lang w:eastAsia="cs-CZ"/>
        </w:rPr>
      </w:pPr>
    </w:p>
    <w:p w:rsidR="003574F5" w:rsidRDefault="003574F5" w:rsidP="00C16226">
      <w:pPr>
        <w:shd w:val="clear" w:color="auto" w:fill="FFFFFF"/>
        <w:spacing w:after="192" w:line="240" w:lineRule="auto"/>
        <w:textAlignment w:val="baseline"/>
        <w:rPr>
          <w:b w:val="0"/>
          <w:color w:val="000000"/>
          <w:kern w:val="0"/>
          <w:sz w:val="18"/>
          <w:szCs w:val="18"/>
          <w:lang w:eastAsia="cs-CZ"/>
        </w:rPr>
      </w:pPr>
      <w:r w:rsidRPr="00BF092D">
        <w:rPr>
          <w:b w:val="0"/>
          <w:color w:val="000000"/>
          <w:kern w:val="0"/>
          <w:sz w:val="18"/>
          <w:szCs w:val="18"/>
          <w:lang w:eastAsia="cs-CZ"/>
        </w:rPr>
        <w:t>4)      </w:t>
      </w:r>
      <w:r w:rsidRPr="00BF092D">
        <w:rPr>
          <w:bCs/>
          <w:color w:val="000000"/>
          <w:kern w:val="0"/>
          <w:sz w:val="18"/>
          <w:szCs w:val="18"/>
          <w:u w:val="single"/>
          <w:bdr w:val="none" w:sz="0" w:space="0" w:color="auto" w:frame="1"/>
          <w:lang w:eastAsia="cs-CZ"/>
        </w:rPr>
        <w:t>O měkkém srdci paní Rusky:</w:t>
      </w:r>
      <w:r w:rsidRPr="00BF092D">
        <w:rPr>
          <w:b w:val="0"/>
          <w:color w:val="000000"/>
          <w:kern w:val="0"/>
          <w:sz w:val="18"/>
          <w:szCs w:val="18"/>
          <w:lang w:eastAsia="cs-CZ"/>
        </w:rPr>
        <w:t xml:space="preserve"> Paní Ruska byla vdova, jejíž jedinou zábavou bylo, že chodila na funusy a to i úplně cizím lidem. Tam o nich, jejich životě i jejich blízkých roznášela ošklivé řeči. Na Malé Straně o tom již vědělo mnoho lidí. Protože se jim to nelíbilo, tak na pohřbu zámožného měšťana a kupce Josefa </w:t>
      </w:r>
      <w:proofErr w:type="spellStart"/>
      <w:r w:rsidRPr="00BF092D">
        <w:rPr>
          <w:b w:val="0"/>
          <w:color w:val="000000"/>
          <w:kern w:val="0"/>
          <w:sz w:val="18"/>
          <w:szCs w:val="18"/>
          <w:lang w:eastAsia="cs-CZ"/>
        </w:rPr>
        <w:t>Velše</w:t>
      </w:r>
      <w:proofErr w:type="spellEnd"/>
      <w:r w:rsidRPr="00BF092D">
        <w:rPr>
          <w:b w:val="0"/>
          <w:color w:val="000000"/>
          <w:kern w:val="0"/>
          <w:sz w:val="18"/>
          <w:szCs w:val="18"/>
          <w:lang w:eastAsia="cs-CZ"/>
        </w:rPr>
        <w:t xml:space="preserve"> na ní zavolali policii. Ta ji pak zakázala na pohřby chodit vůbec. Aby paní Ruska nepřišla o svoji zábavu, přestěhovala se do bytu k </w:t>
      </w:r>
      <w:proofErr w:type="spellStart"/>
      <w:r w:rsidRPr="00BF092D">
        <w:rPr>
          <w:b w:val="0"/>
          <w:color w:val="000000"/>
          <w:kern w:val="0"/>
          <w:sz w:val="18"/>
          <w:szCs w:val="18"/>
          <w:lang w:eastAsia="cs-CZ"/>
        </w:rPr>
        <w:t>Oujezdské</w:t>
      </w:r>
      <w:proofErr w:type="spellEnd"/>
      <w:r w:rsidRPr="00BF092D">
        <w:rPr>
          <w:b w:val="0"/>
          <w:color w:val="000000"/>
          <w:kern w:val="0"/>
          <w:sz w:val="18"/>
          <w:szCs w:val="18"/>
          <w:lang w:eastAsia="cs-CZ"/>
        </w:rPr>
        <w:t xml:space="preserve"> bráně, kudy musel každý pohřeb z Malé Strany jít na hřbitov a tehdy vycházela před dům a plakala.</w:t>
      </w:r>
    </w:p>
    <w:p w:rsidR="003574F5" w:rsidRPr="00BF092D" w:rsidRDefault="003574F5" w:rsidP="00C16226">
      <w:pPr>
        <w:shd w:val="clear" w:color="auto" w:fill="FFFFFF"/>
        <w:spacing w:after="192" w:line="240" w:lineRule="auto"/>
        <w:textAlignment w:val="baseline"/>
        <w:rPr>
          <w:b w:val="0"/>
          <w:color w:val="000000"/>
          <w:kern w:val="0"/>
          <w:sz w:val="18"/>
          <w:szCs w:val="18"/>
          <w:lang w:eastAsia="cs-CZ"/>
        </w:rPr>
      </w:pPr>
      <w:r w:rsidRPr="00BF092D">
        <w:rPr>
          <w:b w:val="0"/>
          <w:color w:val="000000"/>
          <w:kern w:val="0"/>
          <w:sz w:val="18"/>
          <w:szCs w:val="18"/>
          <w:lang w:eastAsia="cs-CZ"/>
        </w:rPr>
        <w:t>5)      </w:t>
      </w:r>
      <w:r w:rsidRPr="00BF092D">
        <w:rPr>
          <w:bCs/>
          <w:color w:val="000000"/>
          <w:kern w:val="0"/>
          <w:sz w:val="18"/>
          <w:szCs w:val="18"/>
          <w:u w:val="single"/>
          <w:bdr w:val="none" w:sz="0" w:space="0" w:color="auto" w:frame="1"/>
          <w:lang w:eastAsia="cs-CZ"/>
        </w:rPr>
        <w:t>Večerní šplechty: </w:t>
      </w:r>
      <w:r w:rsidRPr="00BF092D">
        <w:rPr>
          <w:b w:val="0"/>
          <w:color w:val="000000"/>
          <w:kern w:val="0"/>
          <w:sz w:val="18"/>
          <w:szCs w:val="18"/>
          <w:lang w:eastAsia="cs-CZ"/>
        </w:rPr>
        <w:t xml:space="preserve">Krátká vzpomínka na dobu vysokoškolských studií, kdy se autor (jako postava Hovorka) za hezkých večerů schází na střeše domu za vikýřem se svými kamarády, aby kouřili a probírali různá témata. V daný den vybírá téma k diskusi </w:t>
      </w:r>
      <w:proofErr w:type="spellStart"/>
      <w:r w:rsidRPr="00BF092D">
        <w:rPr>
          <w:b w:val="0"/>
          <w:color w:val="000000"/>
          <w:kern w:val="0"/>
          <w:sz w:val="18"/>
          <w:szCs w:val="18"/>
          <w:lang w:eastAsia="cs-CZ"/>
        </w:rPr>
        <w:t>Jäkl</w:t>
      </w:r>
      <w:proofErr w:type="spellEnd"/>
      <w:r w:rsidRPr="00BF092D">
        <w:rPr>
          <w:b w:val="0"/>
          <w:color w:val="000000"/>
          <w:kern w:val="0"/>
          <w:sz w:val="18"/>
          <w:szCs w:val="18"/>
          <w:lang w:eastAsia="cs-CZ"/>
        </w:rPr>
        <w:t xml:space="preserve">. Mají společně s Kupkou a Novomlýnským vyprávět nejstarší vzpomínku ze svého života. Pak </w:t>
      </w:r>
      <w:proofErr w:type="spellStart"/>
      <w:r w:rsidRPr="00BF092D">
        <w:rPr>
          <w:b w:val="0"/>
          <w:color w:val="000000"/>
          <w:kern w:val="0"/>
          <w:sz w:val="18"/>
          <w:szCs w:val="18"/>
          <w:lang w:eastAsia="cs-CZ"/>
        </w:rPr>
        <w:t>Jäkl</w:t>
      </w:r>
      <w:proofErr w:type="spellEnd"/>
      <w:r w:rsidRPr="00BF092D">
        <w:rPr>
          <w:b w:val="0"/>
          <w:color w:val="000000"/>
          <w:kern w:val="0"/>
          <w:sz w:val="18"/>
          <w:szCs w:val="18"/>
          <w:lang w:eastAsia="cs-CZ"/>
        </w:rPr>
        <w:t xml:space="preserve"> vypravuje o svém vztahu k Lízince </w:t>
      </w:r>
      <w:proofErr w:type="spellStart"/>
      <w:r w:rsidRPr="00BF092D">
        <w:rPr>
          <w:b w:val="0"/>
          <w:color w:val="000000"/>
          <w:kern w:val="0"/>
          <w:sz w:val="18"/>
          <w:szCs w:val="18"/>
          <w:lang w:eastAsia="cs-CZ"/>
        </w:rPr>
        <w:t>Perálkové</w:t>
      </w:r>
      <w:proofErr w:type="spellEnd"/>
      <w:r w:rsidRPr="00BF092D">
        <w:rPr>
          <w:b w:val="0"/>
          <w:color w:val="000000"/>
          <w:kern w:val="0"/>
          <w:sz w:val="18"/>
          <w:szCs w:val="18"/>
          <w:lang w:eastAsia="cs-CZ"/>
        </w:rPr>
        <w:t xml:space="preserve">, která nečekaně porodila kluka. Nakonec zjistí, že je za střechou poslouchala děvčata, vyběhnou s výjimkou </w:t>
      </w:r>
      <w:proofErr w:type="spellStart"/>
      <w:r w:rsidRPr="00BF092D">
        <w:rPr>
          <w:b w:val="0"/>
          <w:color w:val="000000"/>
          <w:kern w:val="0"/>
          <w:sz w:val="18"/>
          <w:szCs w:val="18"/>
          <w:lang w:eastAsia="cs-CZ"/>
        </w:rPr>
        <w:t>Jäkla</w:t>
      </w:r>
      <w:proofErr w:type="spellEnd"/>
      <w:r w:rsidRPr="00BF092D">
        <w:rPr>
          <w:b w:val="0"/>
          <w:color w:val="000000"/>
          <w:kern w:val="0"/>
          <w:sz w:val="18"/>
          <w:szCs w:val="18"/>
          <w:lang w:eastAsia="cs-CZ"/>
        </w:rPr>
        <w:t xml:space="preserve"> za nimi.</w:t>
      </w:r>
    </w:p>
    <w:p w:rsidR="003574F5" w:rsidRPr="00BF092D" w:rsidRDefault="003574F5" w:rsidP="00C16226">
      <w:pPr>
        <w:shd w:val="clear" w:color="auto" w:fill="FFFFFF"/>
        <w:spacing w:after="192" w:line="240" w:lineRule="auto"/>
        <w:textAlignment w:val="baseline"/>
        <w:rPr>
          <w:b w:val="0"/>
          <w:color w:val="000000"/>
          <w:kern w:val="0"/>
          <w:sz w:val="18"/>
          <w:szCs w:val="18"/>
          <w:lang w:eastAsia="cs-CZ"/>
        </w:rPr>
      </w:pPr>
      <w:r w:rsidRPr="00BF092D">
        <w:rPr>
          <w:b w:val="0"/>
          <w:color w:val="000000"/>
          <w:kern w:val="0"/>
          <w:sz w:val="18"/>
          <w:szCs w:val="18"/>
          <w:lang w:eastAsia="cs-CZ"/>
        </w:rPr>
        <w:t>6)      </w:t>
      </w:r>
      <w:r w:rsidRPr="00BF092D">
        <w:rPr>
          <w:bCs/>
          <w:color w:val="000000"/>
          <w:kern w:val="0"/>
          <w:sz w:val="18"/>
          <w:szCs w:val="18"/>
          <w:u w:val="single"/>
          <w:bdr w:val="none" w:sz="0" w:space="0" w:color="auto" w:frame="1"/>
          <w:lang w:eastAsia="cs-CZ"/>
        </w:rPr>
        <w:t>Doktor Kazisvět:</w:t>
      </w:r>
      <w:r w:rsidRPr="00BF092D">
        <w:rPr>
          <w:b w:val="0"/>
          <w:color w:val="000000"/>
          <w:kern w:val="0"/>
          <w:sz w:val="18"/>
          <w:szCs w:val="18"/>
          <w:lang w:eastAsia="cs-CZ"/>
        </w:rPr>
        <w:t xml:space="preserve"> Popisuje krátký příběh podivínského, vystudovaného doktora Heriberta, který nikdy neprovozoval lékařskou praxi a lidé se mu vyhýbali stejně jako on jim. Na jedné ze svých procházek potká pohřební průvod pochovávající pana </w:t>
      </w:r>
      <w:proofErr w:type="spellStart"/>
      <w:r w:rsidRPr="00BF092D">
        <w:rPr>
          <w:b w:val="0"/>
          <w:color w:val="000000"/>
          <w:kern w:val="0"/>
          <w:sz w:val="18"/>
          <w:szCs w:val="18"/>
          <w:lang w:eastAsia="cs-CZ"/>
        </w:rPr>
        <w:t>Schepelera</w:t>
      </w:r>
      <w:proofErr w:type="spellEnd"/>
      <w:r w:rsidRPr="00BF092D">
        <w:rPr>
          <w:b w:val="0"/>
          <w:color w:val="000000"/>
          <w:kern w:val="0"/>
          <w:sz w:val="18"/>
          <w:szCs w:val="18"/>
          <w:lang w:eastAsia="cs-CZ"/>
        </w:rPr>
        <w:t>, váženého a bohatého radu zemské účtárny. Když míjí průvod, spadne rakev s tělem z vozu a otevře se. Doktor Heribert ji těsně míjí a všimne si, že pan rada není mrtvý. Nechá jej zanést do nejbližšího domu, kde strnulého pana radu křísí. Ten přijde k sobě a za dva měsíce se plně vyléčený vrátí do úřadu. Tuto událost noviny zmíní, pouze příbuzní pana rady, kteří měli dědit jeho velký majetek, nemají z této události radost a pojmenují doktora Heriberta doktorem Kazisvětem, což mu již zůstane. Doktor bydlel na Újezdě. Neruda v této povídce pěkně ukázal, jak i člověk odstrčený ze společnosti a lidmi nevážený může být pro ně velmi přínosný. Naopak zde také upozornil na mnohou přetvářku panující v rodinných vztazích.</w:t>
      </w:r>
    </w:p>
    <w:p w:rsidR="003574F5" w:rsidRPr="00BF092D" w:rsidRDefault="003574F5" w:rsidP="00C16226">
      <w:pPr>
        <w:shd w:val="clear" w:color="auto" w:fill="FFFFFF"/>
        <w:spacing w:after="192" w:line="240" w:lineRule="auto"/>
        <w:textAlignment w:val="baseline"/>
        <w:rPr>
          <w:b w:val="0"/>
          <w:color w:val="000000"/>
          <w:kern w:val="0"/>
          <w:sz w:val="18"/>
          <w:szCs w:val="18"/>
          <w:lang w:eastAsia="cs-CZ"/>
        </w:rPr>
      </w:pPr>
      <w:r w:rsidRPr="00BF092D">
        <w:rPr>
          <w:b w:val="0"/>
          <w:color w:val="000000"/>
          <w:kern w:val="0"/>
          <w:sz w:val="18"/>
          <w:szCs w:val="18"/>
          <w:lang w:eastAsia="cs-CZ"/>
        </w:rPr>
        <w:t>7)      </w:t>
      </w:r>
      <w:r w:rsidRPr="00BF092D">
        <w:rPr>
          <w:bCs/>
          <w:color w:val="000000"/>
          <w:kern w:val="0"/>
          <w:sz w:val="18"/>
          <w:szCs w:val="18"/>
          <w:u w:val="single"/>
          <w:bdr w:val="none" w:sz="0" w:space="0" w:color="auto" w:frame="1"/>
          <w:lang w:eastAsia="cs-CZ"/>
        </w:rPr>
        <w:t>Hastrman: </w:t>
      </w:r>
      <w:r w:rsidRPr="00BF092D">
        <w:rPr>
          <w:b w:val="0"/>
          <w:color w:val="000000"/>
          <w:kern w:val="0"/>
          <w:sz w:val="18"/>
          <w:szCs w:val="18"/>
          <w:lang w:eastAsia="cs-CZ"/>
        </w:rPr>
        <w:t xml:space="preserve">Novela ukazuje krátké postřehy z dětství a mládí autora týkající se pana Rybáře, kterému nikdo neříkal jinak než „hastrman“, protože při své malé výšce nosil zelený kabátek s dlouhými šosy a široký klobouk, ale ten v ruce. Na Malé Straně bydlel u své dcery a zetě, kteří měli tři děti. Často procházel se s cizinci či kanovníky a vždy toužil po moři. </w:t>
      </w:r>
      <w:proofErr w:type="gramStart"/>
      <w:r w:rsidRPr="00BF092D">
        <w:rPr>
          <w:b w:val="0"/>
          <w:color w:val="000000"/>
          <w:kern w:val="0"/>
          <w:sz w:val="18"/>
          <w:szCs w:val="18"/>
          <w:lang w:eastAsia="cs-CZ"/>
        </w:rPr>
        <w:t>Říkalo</w:t>
      </w:r>
      <w:proofErr w:type="gramEnd"/>
      <w:r w:rsidRPr="00BF092D">
        <w:rPr>
          <w:b w:val="0"/>
          <w:color w:val="000000"/>
          <w:kern w:val="0"/>
          <w:sz w:val="18"/>
          <w:szCs w:val="18"/>
          <w:lang w:eastAsia="cs-CZ"/>
        </w:rPr>
        <w:t xml:space="preserve"> se o něm že </w:t>
      </w:r>
      <w:proofErr w:type="gramStart"/>
      <w:r w:rsidRPr="00BF092D">
        <w:rPr>
          <w:b w:val="0"/>
          <w:color w:val="000000"/>
          <w:kern w:val="0"/>
          <w:sz w:val="18"/>
          <w:szCs w:val="18"/>
          <w:lang w:eastAsia="cs-CZ"/>
        </w:rPr>
        <w:t>je</w:t>
      </w:r>
      <w:proofErr w:type="gramEnd"/>
      <w:r w:rsidRPr="00BF092D">
        <w:rPr>
          <w:b w:val="0"/>
          <w:color w:val="000000"/>
          <w:kern w:val="0"/>
          <w:sz w:val="18"/>
          <w:szCs w:val="18"/>
          <w:lang w:eastAsia="cs-CZ"/>
        </w:rPr>
        <w:t xml:space="preserve"> velmi bohatý, že má doma velkou sbírku drahých kamenů. Jednou se tedy rozhodl zjistit, jak drahé ty kameny jsou. Zašel tedy s krabicí těchto kamenů za gymnaziálním profesorem matematiky a přírodozpytu. Tam se dozvěděl, že kameny nemají velké ceny, rozhodně se nejedná o drahokamy. Zklamaný pan Rybář se rozhodl zbavit se své bezcenné sbírky a začal ji vyhazovat oknem. Přišel za ním zeť a přesvědčil ho, aby to nedělal, že ty kameny jsou pro něj samotného bohatstvím a cenné stejně, jako jej mají rádi vnoučata a on je tak cenný pro ně. Autor zde ukazuje, že pravé bohatství člověka nespočívá v množství jeho majetku, ale existujících dobrých rodinných vztazích.</w:t>
      </w:r>
    </w:p>
    <w:p w:rsidR="003574F5" w:rsidRPr="00BF092D" w:rsidRDefault="003574F5" w:rsidP="00C16226">
      <w:pPr>
        <w:shd w:val="clear" w:color="auto" w:fill="FFFFFF"/>
        <w:spacing w:after="192" w:line="240" w:lineRule="auto"/>
        <w:textAlignment w:val="baseline"/>
        <w:rPr>
          <w:b w:val="0"/>
          <w:color w:val="000000"/>
          <w:kern w:val="0"/>
          <w:sz w:val="18"/>
          <w:szCs w:val="18"/>
          <w:lang w:eastAsia="cs-CZ"/>
        </w:rPr>
      </w:pPr>
      <w:r w:rsidRPr="00BF092D">
        <w:rPr>
          <w:b w:val="0"/>
          <w:color w:val="000000"/>
          <w:kern w:val="0"/>
          <w:sz w:val="18"/>
          <w:szCs w:val="18"/>
          <w:lang w:eastAsia="cs-CZ"/>
        </w:rPr>
        <w:t>8)      </w:t>
      </w:r>
      <w:r w:rsidRPr="00BF092D">
        <w:rPr>
          <w:bCs/>
          <w:color w:val="000000"/>
          <w:kern w:val="0"/>
          <w:sz w:val="18"/>
          <w:szCs w:val="18"/>
          <w:u w:val="single"/>
          <w:bdr w:val="none" w:sz="0" w:space="0" w:color="auto" w:frame="1"/>
          <w:lang w:eastAsia="cs-CZ"/>
        </w:rPr>
        <w:t>Jak si nakouřil pan Vorel pěnovku: </w:t>
      </w:r>
      <w:r w:rsidRPr="00BF092D">
        <w:rPr>
          <w:b w:val="0"/>
          <w:color w:val="000000"/>
          <w:kern w:val="0"/>
          <w:sz w:val="18"/>
          <w:szCs w:val="18"/>
          <w:lang w:eastAsia="cs-CZ"/>
        </w:rPr>
        <w:t xml:space="preserve">Povídka ukazuje, jak tragicky může skončit člověk, když jako cizí a nově příchozí nezapadne mezi původní obyvatele. Pan Vorel se přistěhoval na Malou Stranu z venkova a otevřel si tam </w:t>
      </w:r>
      <w:proofErr w:type="spellStart"/>
      <w:r w:rsidRPr="00BF092D">
        <w:rPr>
          <w:b w:val="0"/>
          <w:color w:val="000000"/>
          <w:kern w:val="0"/>
          <w:sz w:val="18"/>
          <w:szCs w:val="18"/>
          <w:lang w:eastAsia="cs-CZ"/>
        </w:rPr>
        <w:t>krupařský</w:t>
      </w:r>
      <w:proofErr w:type="spellEnd"/>
      <w:r w:rsidRPr="00BF092D">
        <w:rPr>
          <w:b w:val="0"/>
          <w:color w:val="000000"/>
          <w:kern w:val="0"/>
          <w:sz w:val="18"/>
          <w:szCs w:val="18"/>
          <w:lang w:eastAsia="cs-CZ"/>
        </w:rPr>
        <w:t xml:space="preserve"> krám. Na rozdíl od místních však v domě, kde dříve býval byt a nikdy žádný obchod, což místní považovali za nedobré znamení. Lidé jej mezi sebe nepřijali a ani jeho obchod nenavštěvovali, aby tam něco </w:t>
      </w:r>
      <w:r w:rsidRPr="00BF092D">
        <w:rPr>
          <w:b w:val="0"/>
          <w:color w:val="000000"/>
          <w:kern w:val="0"/>
          <w:sz w:val="18"/>
          <w:szCs w:val="18"/>
          <w:lang w:eastAsia="cs-CZ"/>
        </w:rPr>
        <w:lastRenderedPageBreak/>
        <w:t xml:space="preserve">koupili. Tak bylo možné vidět vždy pana Vorla, jak kouří v prázdném krámě ze své pěnovky. Jednou tam přece zavítala slečna </w:t>
      </w:r>
      <w:proofErr w:type="spellStart"/>
      <w:r w:rsidRPr="00BF092D">
        <w:rPr>
          <w:b w:val="0"/>
          <w:color w:val="000000"/>
          <w:kern w:val="0"/>
          <w:sz w:val="18"/>
          <w:szCs w:val="18"/>
          <w:lang w:eastAsia="cs-CZ"/>
        </w:rPr>
        <w:t>Poldýnka</w:t>
      </w:r>
      <w:proofErr w:type="spellEnd"/>
      <w:r w:rsidRPr="00BF092D">
        <w:rPr>
          <w:b w:val="0"/>
          <w:color w:val="000000"/>
          <w:kern w:val="0"/>
          <w:sz w:val="18"/>
          <w:szCs w:val="18"/>
          <w:lang w:eastAsia="cs-CZ"/>
        </w:rPr>
        <w:t>. Pak všude vyprávěla, jak je v jeho obchodě zakouřeno, že i mouka načichla, a tak tam již nikdo nikdy nepřišel. Pan Vorel zkrachoval, zavřel krám a měl se odstěhovat. Jenže v den stěhování nevycházel z domu, tak nechali jeho krám otevřít policií. Po otevření dveří na ně vypadla převrácená stolička a pan Vorel visel oběšen na skobě hned za dveřmi. Strážníci pak jen pochválili jeho dobře prokouřenou pěnovku.</w:t>
      </w:r>
    </w:p>
    <w:p w:rsidR="003574F5" w:rsidRPr="00BF092D" w:rsidRDefault="003574F5" w:rsidP="00C16226">
      <w:pPr>
        <w:shd w:val="clear" w:color="auto" w:fill="FFFFFF"/>
        <w:spacing w:after="192" w:line="240" w:lineRule="auto"/>
        <w:textAlignment w:val="baseline"/>
        <w:rPr>
          <w:b w:val="0"/>
          <w:color w:val="000000"/>
          <w:kern w:val="0"/>
          <w:sz w:val="18"/>
          <w:szCs w:val="18"/>
          <w:lang w:eastAsia="cs-CZ"/>
        </w:rPr>
      </w:pPr>
      <w:r w:rsidRPr="00BF092D">
        <w:rPr>
          <w:b w:val="0"/>
          <w:color w:val="000000"/>
          <w:kern w:val="0"/>
          <w:sz w:val="18"/>
          <w:szCs w:val="18"/>
          <w:lang w:eastAsia="cs-CZ"/>
        </w:rPr>
        <w:t>9)      </w:t>
      </w:r>
      <w:r w:rsidRPr="00BF092D">
        <w:rPr>
          <w:bCs/>
          <w:color w:val="000000"/>
          <w:kern w:val="0"/>
          <w:sz w:val="18"/>
          <w:szCs w:val="18"/>
          <w:u w:val="single"/>
          <w:bdr w:val="none" w:sz="0" w:space="0" w:color="auto" w:frame="1"/>
          <w:lang w:eastAsia="cs-CZ"/>
        </w:rPr>
        <w:t>U tří lilií:</w:t>
      </w:r>
      <w:r w:rsidRPr="00BF092D">
        <w:rPr>
          <w:b w:val="0"/>
          <w:color w:val="000000"/>
          <w:kern w:val="0"/>
          <w:sz w:val="18"/>
          <w:szCs w:val="18"/>
          <w:lang w:eastAsia="cs-CZ"/>
        </w:rPr>
        <w:t> Autor zde popisuje překvapivý moment ze svého života, kdy se při bouřce zdržel v hostinci, v němž se tančilo. Upoutala jej jedna dívka s velkýma očima a bylo zřejmé, že i on upoutal ji. Celý večer ji pozoroval, tak viděl, jak za ní přiběhla jiná dívka. Ona pak zmizela do deště, ale za chvíli se vrátila a zcela lhostejným hlasem oznámila své kamarádce jako důvod své krátké nepřítomnosti, že jí právě umřela matka.</w:t>
      </w:r>
    </w:p>
    <w:p w:rsidR="003574F5" w:rsidRPr="00BF092D" w:rsidRDefault="003574F5" w:rsidP="00C16226">
      <w:pPr>
        <w:shd w:val="clear" w:color="auto" w:fill="FFFFFF"/>
        <w:spacing w:after="192" w:line="240" w:lineRule="auto"/>
        <w:textAlignment w:val="baseline"/>
        <w:rPr>
          <w:b w:val="0"/>
          <w:color w:val="000000"/>
          <w:kern w:val="0"/>
          <w:sz w:val="18"/>
          <w:szCs w:val="18"/>
          <w:lang w:eastAsia="cs-CZ"/>
        </w:rPr>
      </w:pPr>
      <w:r w:rsidRPr="00BF092D">
        <w:rPr>
          <w:b w:val="0"/>
          <w:color w:val="000000"/>
          <w:kern w:val="0"/>
          <w:sz w:val="18"/>
          <w:szCs w:val="18"/>
          <w:lang w:eastAsia="cs-CZ"/>
        </w:rPr>
        <w:t>10)  </w:t>
      </w:r>
      <w:r w:rsidRPr="00BF092D">
        <w:rPr>
          <w:bCs/>
          <w:color w:val="000000"/>
          <w:kern w:val="0"/>
          <w:sz w:val="18"/>
          <w:szCs w:val="18"/>
          <w:u w:val="single"/>
          <w:bdr w:val="none" w:sz="0" w:space="0" w:color="auto" w:frame="1"/>
          <w:lang w:eastAsia="cs-CZ"/>
        </w:rPr>
        <w:t>Svatováclavská mše: </w:t>
      </w:r>
      <w:r w:rsidRPr="00BF092D">
        <w:rPr>
          <w:b w:val="0"/>
          <w:color w:val="000000"/>
          <w:kern w:val="0"/>
          <w:sz w:val="18"/>
          <w:szCs w:val="18"/>
          <w:lang w:eastAsia="cs-CZ"/>
        </w:rPr>
        <w:t>Povídka je vzpomínkou na dětské dobrodružství, kdy se autor nechal přes noc sám zavřít v chrámu svatého Víta. Slyšel totiž jakousi legendu, že vždy o půlnoci se zde koná ve svatováclavské kapli mše, které se kromě všech králů a svatých vyobrazených v kostele účastní i sám svatý Václav. Jenže s přibývající pozdní hodinou jej začali sužovat hlad a chlad a do jeho dětské mysli se vloudily hrůzostrašné představy o mši z legendy a vše si představoval tak živě, až se strachy rozplakal. Pak na kúru usnul a probudil se až ráno na mši, kde uviděl svoji velmi smutnou matku s tetou, u které měl přes noc spát, jak nalhal své matce. Po mši na ně počkal před vchodem a s pláčem políbil matce ruku. Je to krásný pohled do dětské duše toužící nejprve po dobrodružství, pak mající strach z neznáma, dále poznávající přepnutí svých sil, aby pak pochopilo provinění, kterého se dopustilo na svých nejbližších, u kterých nakonec hledá odpuštění.</w:t>
      </w:r>
    </w:p>
    <w:p w:rsidR="003574F5" w:rsidRPr="00BF092D" w:rsidRDefault="003574F5" w:rsidP="00C16226">
      <w:pPr>
        <w:shd w:val="clear" w:color="auto" w:fill="FFFFFF"/>
        <w:spacing w:after="192" w:line="240" w:lineRule="auto"/>
        <w:textAlignment w:val="baseline"/>
        <w:rPr>
          <w:b w:val="0"/>
          <w:color w:val="000000"/>
          <w:kern w:val="0"/>
          <w:sz w:val="18"/>
          <w:szCs w:val="18"/>
          <w:lang w:eastAsia="cs-CZ"/>
        </w:rPr>
      </w:pPr>
      <w:r w:rsidRPr="00BF092D">
        <w:rPr>
          <w:b w:val="0"/>
          <w:color w:val="000000"/>
          <w:kern w:val="0"/>
          <w:sz w:val="18"/>
          <w:szCs w:val="18"/>
          <w:lang w:eastAsia="cs-CZ"/>
        </w:rPr>
        <w:t>11)  </w:t>
      </w:r>
      <w:r w:rsidRPr="00BF092D">
        <w:rPr>
          <w:bCs/>
          <w:color w:val="000000"/>
          <w:kern w:val="0"/>
          <w:sz w:val="18"/>
          <w:szCs w:val="18"/>
          <w:u w:val="single"/>
          <w:bdr w:val="none" w:sz="0" w:space="0" w:color="auto" w:frame="1"/>
          <w:lang w:eastAsia="cs-CZ"/>
        </w:rPr>
        <w:t>Jak to přišlo, že dne 20. srpna 1849, o půl jedné s poledne, Rakousko nebylo rozbořeno: </w:t>
      </w:r>
      <w:r w:rsidRPr="00BF092D">
        <w:rPr>
          <w:b w:val="0"/>
          <w:color w:val="000000"/>
          <w:kern w:val="0"/>
          <w:sz w:val="18"/>
          <w:szCs w:val="18"/>
          <w:lang w:eastAsia="cs-CZ"/>
        </w:rPr>
        <w:t xml:space="preserve">Čtyři čtrnáctiletí chlapci, mezi nimiž nechyběl ani autor, si vytvořili plán, jak zahájí revoluci a svrhnou Rakousko. Označili se přezdívkami významných českých vojevůdců historie: Jan Žižka, Prokop Holý, Prokůpek a Mikuláš z Husi. Revoluce měla být zahájena dobytím Citadely na hradbách hradu nad Prahou, následně vyhlášením revoluce, boji Čechách a zakončena měla být dobytím Vídně. Za tím účelem koupili si z našetřených peněz bambitku a prach do ní měl obstarat hokynář </w:t>
      </w:r>
      <w:proofErr w:type="spellStart"/>
      <w:r w:rsidRPr="00BF092D">
        <w:rPr>
          <w:b w:val="0"/>
          <w:color w:val="000000"/>
          <w:kern w:val="0"/>
          <w:sz w:val="18"/>
          <w:szCs w:val="18"/>
          <w:lang w:eastAsia="cs-CZ"/>
        </w:rPr>
        <w:t>Pohorák</w:t>
      </w:r>
      <w:proofErr w:type="spellEnd"/>
      <w:r w:rsidRPr="00BF092D">
        <w:rPr>
          <w:b w:val="0"/>
          <w:color w:val="000000"/>
          <w:kern w:val="0"/>
          <w:sz w:val="18"/>
          <w:szCs w:val="18"/>
          <w:lang w:eastAsia="cs-CZ"/>
        </w:rPr>
        <w:t xml:space="preserve">, přivážející na trh každý den čerstvá kuřata, který již dostal předem 6 zlatek na něj. V uvedený den se chlapci dostavili na svá místa kolem Citadely a čekali, až se objeví </w:t>
      </w:r>
      <w:proofErr w:type="spellStart"/>
      <w:r w:rsidRPr="00BF092D">
        <w:rPr>
          <w:b w:val="0"/>
          <w:color w:val="000000"/>
          <w:kern w:val="0"/>
          <w:sz w:val="18"/>
          <w:szCs w:val="18"/>
          <w:lang w:eastAsia="cs-CZ"/>
        </w:rPr>
        <w:t>Pohorák</w:t>
      </w:r>
      <w:proofErr w:type="spellEnd"/>
      <w:r w:rsidRPr="00BF092D">
        <w:rPr>
          <w:b w:val="0"/>
          <w:color w:val="000000"/>
          <w:kern w:val="0"/>
          <w:sz w:val="18"/>
          <w:szCs w:val="18"/>
          <w:lang w:eastAsia="cs-CZ"/>
        </w:rPr>
        <w:t xml:space="preserve"> s prachem. Jenže ten se neobjevil, naopak se chlapci dozvěděli, že jej sebrala policie, a tak se zalekli a utekli ze svých míst před bojem. Následně se dozvěděli, že </w:t>
      </w:r>
      <w:proofErr w:type="spellStart"/>
      <w:r w:rsidRPr="00BF092D">
        <w:rPr>
          <w:b w:val="0"/>
          <w:color w:val="000000"/>
          <w:kern w:val="0"/>
          <w:sz w:val="18"/>
          <w:szCs w:val="18"/>
          <w:lang w:eastAsia="cs-CZ"/>
        </w:rPr>
        <w:t>Pohorák</w:t>
      </w:r>
      <w:proofErr w:type="spellEnd"/>
      <w:r w:rsidRPr="00BF092D">
        <w:rPr>
          <w:b w:val="0"/>
          <w:color w:val="000000"/>
          <w:kern w:val="0"/>
          <w:sz w:val="18"/>
          <w:szCs w:val="18"/>
          <w:lang w:eastAsia="cs-CZ"/>
        </w:rPr>
        <w:t xml:space="preserve"> ten den přišel na trh opilý, navíc kvůli vysoké ceně nic neprodal, a tak ve špatné náladě zmožen pitím usnul pod svým vozem přímo na trhu. O několik dní později se prvně našla u kašny nová bambitka a pak </w:t>
      </w:r>
      <w:proofErr w:type="spellStart"/>
      <w:r w:rsidRPr="00BF092D">
        <w:rPr>
          <w:b w:val="0"/>
          <w:color w:val="000000"/>
          <w:kern w:val="0"/>
          <w:sz w:val="18"/>
          <w:szCs w:val="18"/>
          <w:lang w:eastAsia="cs-CZ"/>
        </w:rPr>
        <w:t>Pohorák</w:t>
      </w:r>
      <w:proofErr w:type="spellEnd"/>
      <w:r w:rsidRPr="00BF092D">
        <w:rPr>
          <w:b w:val="0"/>
          <w:color w:val="000000"/>
          <w:kern w:val="0"/>
          <w:sz w:val="18"/>
          <w:szCs w:val="18"/>
          <w:lang w:eastAsia="cs-CZ"/>
        </w:rPr>
        <w:t xml:space="preserve"> zapíral, nebo si nevzpomínal, že by od kluků obdržel těch 6 zlatek na nákup prachu.</w:t>
      </w:r>
    </w:p>
    <w:p w:rsidR="003574F5" w:rsidRPr="00BF092D" w:rsidRDefault="003574F5" w:rsidP="00C16226">
      <w:pPr>
        <w:shd w:val="clear" w:color="auto" w:fill="FFFFFF"/>
        <w:spacing w:after="192" w:line="240" w:lineRule="auto"/>
        <w:textAlignment w:val="baseline"/>
        <w:rPr>
          <w:b w:val="0"/>
          <w:color w:val="000000"/>
          <w:kern w:val="0"/>
          <w:sz w:val="18"/>
          <w:szCs w:val="18"/>
          <w:lang w:eastAsia="cs-CZ"/>
        </w:rPr>
      </w:pPr>
      <w:r w:rsidRPr="00BF092D">
        <w:rPr>
          <w:b w:val="0"/>
          <w:color w:val="000000"/>
          <w:kern w:val="0"/>
          <w:sz w:val="18"/>
          <w:szCs w:val="18"/>
          <w:lang w:eastAsia="cs-CZ"/>
        </w:rPr>
        <w:t>12)  </w:t>
      </w:r>
      <w:r w:rsidRPr="00BF092D">
        <w:rPr>
          <w:bCs/>
          <w:color w:val="000000"/>
          <w:kern w:val="0"/>
          <w:sz w:val="18"/>
          <w:szCs w:val="18"/>
          <w:u w:val="single"/>
          <w:bdr w:val="none" w:sz="0" w:space="0" w:color="auto" w:frame="1"/>
          <w:lang w:eastAsia="cs-CZ"/>
        </w:rPr>
        <w:t>Psáno o letošních dušičkách:</w:t>
      </w:r>
      <w:r w:rsidRPr="00BF092D">
        <w:rPr>
          <w:b w:val="0"/>
          <w:color w:val="000000"/>
          <w:kern w:val="0"/>
          <w:sz w:val="18"/>
          <w:szCs w:val="18"/>
          <w:lang w:eastAsia="cs-CZ"/>
        </w:rPr>
        <w:t xml:space="preserve"> Příběh osamělé staré 30leté slečny Máry, která přijíždí, prý jako každý rok, o svátku dušiček na hřbitov s malým děvčátkem zapůjčeným ze sousedství, chodí mezi hroby a na dva z nich položí bílé věnce. Vysvětlení nachází autor v jejím předešlém životě, kdy se o její ruku znenadání ucházeli dva muži najednou – rytec Jan </w:t>
      </w:r>
      <w:proofErr w:type="spellStart"/>
      <w:r w:rsidRPr="00BF092D">
        <w:rPr>
          <w:b w:val="0"/>
          <w:color w:val="000000"/>
          <w:kern w:val="0"/>
          <w:sz w:val="18"/>
          <w:szCs w:val="18"/>
          <w:lang w:eastAsia="cs-CZ"/>
        </w:rPr>
        <w:t>Rechner</w:t>
      </w:r>
      <w:proofErr w:type="spellEnd"/>
      <w:r w:rsidRPr="00BF092D">
        <w:rPr>
          <w:b w:val="0"/>
          <w:color w:val="000000"/>
          <w:kern w:val="0"/>
          <w:sz w:val="18"/>
          <w:szCs w:val="18"/>
          <w:lang w:eastAsia="cs-CZ"/>
        </w:rPr>
        <w:t xml:space="preserve"> a kupec Vilém Cibulka. Oba byli dobří přátelé a o obou kolovali pověsti, že jsou hlavně „flamendři“ a návštěvám hospod po celé Praze věnují více času než své práci. S nenadálým zájmem těchto mužů vyjádřeným jejich dopisy svěřila se Máry své dobré přítelkyni stejně staré vdově paní </w:t>
      </w:r>
      <w:proofErr w:type="spellStart"/>
      <w:r w:rsidRPr="00BF092D">
        <w:rPr>
          <w:b w:val="0"/>
          <w:color w:val="000000"/>
          <w:kern w:val="0"/>
          <w:sz w:val="18"/>
          <w:szCs w:val="18"/>
          <w:lang w:eastAsia="cs-CZ"/>
        </w:rPr>
        <w:t>Nocarové</w:t>
      </w:r>
      <w:proofErr w:type="spellEnd"/>
      <w:r w:rsidRPr="00BF092D">
        <w:rPr>
          <w:b w:val="0"/>
          <w:color w:val="000000"/>
          <w:kern w:val="0"/>
          <w:sz w:val="18"/>
          <w:szCs w:val="18"/>
          <w:lang w:eastAsia="cs-CZ"/>
        </w:rPr>
        <w:t xml:space="preserve">. Ta jí pomáhala s výběrem, avšak dříve než k němu mohlo dojít, oba pánové zaslali krátce po sobě slečně Máry dopisy, že tedy bohužel je jim líto, ale nemohou přebírat známost svému příteli, takže o ni již nemají zájem. Slečna Máry z toho byla velmi špatná a na radu paní </w:t>
      </w:r>
      <w:proofErr w:type="spellStart"/>
      <w:r w:rsidRPr="00BF092D">
        <w:rPr>
          <w:b w:val="0"/>
          <w:color w:val="000000"/>
          <w:kern w:val="0"/>
          <w:sz w:val="18"/>
          <w:szCs w:val="18"/>
          <w:lang w:eastAsia="cs-CZ"/>
        </w:rPr>
        <w:t>Nocarové</w:t>
      </w:r>
      <w:proofErr w:type="spellEnd"/>
      <w:r w:rsidRPr="00BF092D">
        <w:rPr>
          <w:b w:val="0"/>
          <w:color w:val="000000"/>
          <w:kern w:val="0"/>
          <w:sz w:val="18"/>
          <w:szCs w:val="18"/>
          <w:lang w:eastAsia="cs-CZ"/>
        </w:rPr>
        <w:t xml:space="preserve"> čekala, zda si to některý z nich nerozmyslí či se znovu nevyjádří. Nevyjádřil se žádný, přestože se spolu potkávali. Za dva roky zemřel pan </w:t>
      </w:r>
      <w:proofErr w:type="spellStart"/>
      <w:r w:rsidRPr="00BF092D">
        <w:rPr>
          <w:b w:val="0"/>
          <w:color w:val="000000"/>
          <w:kern w:val="0"/>
          <w:sz w:val="18"/>
          <w:szCs w:val="18"/>
          <w:lang w:eastAsia="cs-CZ"/>
        </w:rPr>
        <w:t>Rechner</w:t>
      </w:r>
      <w:proofErr w:type="spellEnd"/>
      <w:r w:rsidRPr="00BF092D">
        <w:rPr>
          <w:b w:val="0"/>
          <w:color w:val="000000"/>
          <w:kern w:val="0"/>
          <w:sz w:val="18"/>
          <w:szCs w:val="18"/>
          <w:lang w:eastAsia="cs-CZ"/>
        </w:rPr>
        <w:t>. Slečna doufala, že se nyní již bez přítele pan Cibulka jí vyjádří, jenže on zemřel o čtyři měsíce později. Slečna Máry pak každý rok na dušičky nosila k jejich hrobům věnce. Protože však nevěděla, ke kterému jej dříve dát, tak vodila sebou malé dítě, které se volně mezi hroby toulalo, a tak náhodně zvolilo, kam dříve věnec položit. Navíc slečna Máry sobě zakoupila na stejném hřbitově hrob asi napůl cesty mezi hroby obou pánů, aby to k oběma měla stejně daleko.</w:t>
      </w:r>
    </w:p>
    <w:p w:rsidR="003574F5" w:rsidRPr="00BF092D" w:rsidRDefault="003574F5" w:rsidP="00C16226">
      <w:pPr>
        <w:shd w:val="clear" w:color="auto" w:fill="FFFFFF"/>
        <w:spacing w:after="192" w:line="240" w:lineRule="auto"/>
        <w:textAlignment w:val="baseline"/>
        <w:rPr>
          <w:b w:val="0"/>
          <w:color w:val="000000"/>
          <w:kern w:val="0"/>
          <w:sz w:val="18"/>
          <w:szCs w:val="18"/>
          <w:lang w:eastAsia="cs-CZ"/>
        </w:rPr>
      </w:pPr>
      <w:r w:rsidRPr="00BF092D">
        <w:rPr>
          <w:b w:val="0"/>
          <w:color w:val="000000"/>
          <w:kern w:val="0"/>
          <w:sz w:val="18"/>
          <w:szCs w:val="18"/>
          <w:lang w:eastAsia="cs-CZ"/>
        </w:rPr>
        <w:t>13)  </w:t>
      </w:r>
      <w:r w:rsidRPr="00BF092D">
        <w:rPr>
          <w:bCs/>
          <w:color w:val="000000"/>
          <w:kern w:val="0"/>
          <w:sz w:val="18"/>
          <w:szCs w:val="18"/>
          <w:u w:val="single"/>
          <w:bdr w:val="none" w:sz="0" w:space="0" w:color="auto" w:frame="1"/>
          <w:lang w:eastAsia="cs-CZ"/>
        </w:rPr>
        <w:t>Figurky:</w:t>
      </w:r>
      <w:r w:rsidRPr="00BF092D">
        <w:rPr>
          <w:b w:val="0"/>
          <w:color w:val="000000"/>
          <w:kern w:val="0"/>
          <w:sz w:val="18"/>
          <w:szCs w:val="18"/>
          <w:lang w:eastAsia="cs-CZ"/>
        </w:rPr>
        <w:t xml:space="preserve"> Tato povídka je poskládaná z drobných útržků života mladého muže a sám autor sebe v ní několikrát zmiňuje z pohledu hlavní </w:t>
      </w:r>
      <w:proofErr w:type="spellStart"/>
      <w:proofErr w:type="gramStart"/>
      <w:r w:rsidRPr="00BF092D">
        <w:rPr>
          <w:b w:val="0"/>
          <w:color w:val="000000"/>
          <w:kern w:val="0"/>
          <w:sz w:val="18"/>
          <w:szCs w:val="18"/>
          <w:lang w:eastAsia="cs-CZ"/>
        </w:rPr>
        <w:t>postavy.Hlavní</w:t>
      </w:r>
      <w:proofErr w:type="spellEnd"/>
      <w:proofErr w:type="gramEnd"/>
      <w:r w:rsidRPr="00BF092D">
        <w:rPr>
          <w:b w:val="0"/>
          <w:color w:val="000000"/>
          <w:kern w:val="0"/>
          <w:sz w:val="18"/>
          <w:szCs w:val="18"/>
          <w:lang w:eastAsia="cs-CZ"/>
        </w:rPr>
        <w:t xml:space="preserve"> postavou povídky je advokátní koncipient Krumlovský, který se připravuje na advokátní zkoušky. Hledá proto na Malé Straně klidné bydlení v podnájmu u </w:t>
      </w:r>
      <w:proofErr w:type="spellStart"/>
      <w:r w:rsidRPr="00BF092D">
        <w:rPr>
          <w:b w:val="0"/>
          <w:color w:val="000000"/>
          <w:kern w:val="0"/>
          <w:sz w:val="18"/>
          <w:szCs w:val="18"/>
          <w:lang w:eastAsia="cs-CZ"/>
        </w:rPr>
        <w:t>konduktorky</w:t>
      </w:r>
      <w:proofErr w:type="spellEnd"/>
      <w:r w:rsidRPr="00BF092D">
        <w:rPr>
          <w:b w:val="0"/>
          <w:color w:val="000000"/>
          <w:kern w:val="0"/>
          <w:sz w:val="18"/>
          <w:szCs w:val="18"/>
          <w:lang w:eastAsia="cs-CZ"/>
        </w:rPr>
        <w:t xml:space="preserve">, aby se připravil na zkoušky. Postupně se seznamuje se všemi obyvateli domu: malířem, jeho ženou šišlající pouze v době, kdy měla peníze, a velmi zlobivým a často trestaným malířovým synem Pepíkem, trochu hypochondrickým panem domácím a jeho dcerou Otýlií, podivínským komentátorem všeho dění v domě a provokatérem Provazníkem léčeným v ústavu pro choromyslné. Zpočátku se Krumlovský rychle a hodně učí a odráží všechny snahy ostatních obyvatel domu o nějaké sblížení. Jenže časem si více a více všímá dění v domě a čím dál se jej také více účastní. Navštěvuje sousedy, hovoří s nimi, tráví s nimi odpolední hodiny v besídkách v zahradě domu. Počne během setkání pociťovat náklonnost k slečně Otýlii, ale naštěstí se v tom smyslu nikdy nevyjádří. A díky všem těmto aktivitám se stále méně a méně připravuje na advokátní zkoušky. Stále jej v domě něco vyrušuje a on si uvědomuje, že zde nemá potřebný klid na rozdíl od Starého Města, odkud se přistěhoval. Navštěvuje a potkává své dřívější kamarády a pomalu spěje k rozhodnutí z malostranského domu se odstěhovat. Vrcholem všeho je pak vystupování jeho bytné </w:t>
      </w:r>
      <w:proofErr w:type="spellStart"/>
      <w:r w:rsidRPr="00BF092D">
        <w:rPr>
          <w:b w:val="0"/>
          <w:color w:val="000000"/>
          <w:kern w:val="0"/>
          <w:sz w:val="18"/>
          <w:szCs w:val="18"/>
          <w:lang w:eastAsia="cs-CZ"/>
        </w:rPr>
        <w:t>konduktorky</w:t>
      </w:r>
      <w:proofErr w:type="spellEnd"/>
      <w:r w:rsidRPr="00BF092D">
        <w:rPr>
          <w:b w:val="0"/>
          <w:color w:val="000000"/>
          <w:kern w:val="0"/>
          <w:sz w:val="18"/>
          <w:szCs w:val="18"/>
          <w:lang w:eastAsia="cs-CZ"/>
        </w:rPr>
        <w:t xml:space="preserve">, která o svém manželovi pouze mluví, ale Krumlovský jej nikdy neviděl. </w:t>
      </w:r>
      <w:proofErr w:type="spellStart"/>
      <w:r w:rsidRPr="00BF092D">
        <w:rPr>
          <w:b w:val="0"/>
          <w:color w:val="000000"/>
          <w:kern w:val="0"/>
          <w:sz w:val="18"/>
          <w:szCs w:val="18"/>
          <w:lang w:eastAsia="cs-CZ"/>
        </w:rPr>
        <w:t>Konduktorka</w:t>
      </w:r>
      <w:proofErr w:type="spellEnd"/>
      <w:r w:rsidRPr="00BF092D">
        <w:rPr>
          <w:b w:val="0"/>
          <w:color w:val="000000"/>
          <w:kern w:val="0"/>
          <w:sz w:val="18"/>
          <w:szCs w:val="18"/>
          <w:lang w:eastAsia="cs-CZ"/>
        </w:rPr>
        <w:t xml:space="preserve"> se zpočátku stále vtírá do přízně Krumlovského, aby později poněkud ochladla, když i jeho vztah k ní je stále chladný. Místo toho se záletná </w:t>
      </w:r>
      <w:proofErr w:type="spellStart"/>
      <w:r w:rsidRPr="00BF092D">
        <w:rPr>
          <w:b w:val="0"/>
          <w:color w:val="000000"/>
          <w:kern w:val="0"/>
          <w:sz w:val="18"/>
          <w:szCs w:val="18"/>
          <w:lang w:eastAsia="cs-CZ"/>
        </w:rPr>
        <w:t>konduktorka</w:t>
      </w:r>
      <w:proofErr w:type="spellEnd"/>
      <w:r w:rsidRPr="00BF092D">
        <w:rPr>
          <w:b w:val="0"/>
          <w:color w:val="000000"/>
          <w:kern w:val="0"/>
          <w:sz w:val="18"/>
          <w:szCs w:val="18"/>
          <w:lang w:eastAsia="cs-CZ"/>
        </w:rPr>
        <w:t xml:space="preserve"> stýká s nadporučíkem </w:t>
      </w:r>
      <w:proofErr w:type="spellStart"/>
      <w:r w:rsidRPr="00BF092D">
        <w:rPr>
          <w:b w:val="0"/>
          <w:color w:val="000000"/>
          <w:kern w:val="0"/>
          <w:sz w:val="18"/>
          <w:szCs w:val="18"/>
          <w:lang w:eastAsia="cs-CZ"/>
        </w:rPr>
        <w:t>Rybáckým</w:t>
      </w:r>
      <w:proofErr w:type="spellEnd"/>
      <w:r w:rsidRPr="00BF092D">
        <w:rPr>
          <w:b w:val="0"/>
          <w:color w:val="000000"/>
          <w:kern w:val="0"/>
          <w:sz w:val="18"/>
          <w:szCs w:val="18"/>
          <w:lang w:eastAsia="cs-CZ"/>
        </w:rPr>
        <w:t xml:space="preserve">, který vyzve Krumlovského na souboj o čest šavlí, kvůli jeho neuctivé poznámce o něm a </w:t>
      </w:r>
      <w:proofErr w:type="spellStart"/>
      <w:r w:rsidRPr="00BF092D">
        <w:rPr>
          <w:b w:val="0"/>
          <w:color w:val="000000"/>
          <w:kern w:val="0"/>
          <w:sz w:val="18"/>
          <w:szCs w:val="18"/>
          <w:lang w:eastAsia="cs-CZ"/>
        </w:rPr>
        <w:t>konduktorce</w:t>
      </w:r>
      <w:proofErr w:type="spellEnd"/>
      <w:r w:rsidRPr="00BF092D">
        <w:rPr>
          <w:b w:val="0"/>
          <w:color w:val="000000"/>
          <w:kern w:val="0"/>
          <w:sz w:val="18"/>
          <w:szCs w:val="18"/>
          <w:lang w:eastAsia="cs-CZ"/>
        </w:rPr>
        <w:t>. Krumlovský souboj šťastně vyhrává lehkým zraněním soupeře a definitivně odchází zpět do svého někdejšího bytu na Starém Městě.</w:t>
      </w:r>
      <w:r w:rsidRPr="00BF092D">
        <w:rPr>
          <w:bCs/>
          <w:color w:val="000000"/>
          <w:kern w:val="0"/>
          <w:sz w:val="18"/>
          <w:szCs w:val="18"/>
          <w:lang w:eastAsia="cs-CZ"/>
        </w:rPr>
        <w:t> </w:t>
      </w:r>
    </w:p>
    <w:sectPr w:rsidR="003574F5" w:rsidRPr="00BF092D" w:rsidSect="0096424F">
      <w:pgSz w:w="11906" w:h="16838"/>
      <w:pgMar w:top="1417"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A1B0A"/>
    <w:multiLevelType w:val="multilevel"/>
    <w:tmpl w:val="2256C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3CB2EF1"/>
    <w:multiLevelType w:val="multilevel"/>
    <w:tmpl w:val="3B048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55B1DD9"/>
    <w:multiLevelType w:val="multilevel"/>
    <w:tmpl w:val="79008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66A53C9"/>
    <w:multiLevelType w:val="multilevel"/>
    <w:tmpl w:val="07AC9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6DB39CF"/>
    <w:multiLevelType w:val="multilevel"/>
    <w:tmpl w:val="CFEC0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09B0666C"/>
    <w:multiLevelType w:val="multilevel"/>
    <w:tmpl w:val="016E3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23943E8"/>
    <w:multiLevelType w:val="multilevel"/>
    <w:tmpl w:val="A7EC8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3457EA5"/>
    <w:multiLevelType w:val="multilevel"/>
    <w:tmpl w:val="BA7476A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13573659"/>
    <w:multiLevelType w:val="multilevel"/>
    <w:tmpl w:val="7D06B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15552316"/>
    <w:multiLevelType w:val="multilevel"/>
    <w:tmpl w:val="9D9AA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6293654"/>
    <w:multiLevelType w:val="multilevel"/>
    <w:tmpl w:val="D984430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nsid w:val="28422DE8"/>
    <w:multiLevelType w:val="multilevel"/>
    <w:tmpl w:val="97228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2907348E"/>
    <w:multiLevelType w:val="multilevel"/>
    <w:tmpl w:val="B95A2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2F353D58"/>
    <w:multiLevelType w:val="multilevel"/>
    <w:tmpl w:val="14E27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3F73AD8"/>
    <w:multiLevelType w:val="multilevel"/>
    <w:tmpl w:val="769A5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34112A00"/>
    <w:multiLevelType w:val="multilevel"/>
    <w:tmpl w:val="FC18C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3B74064C"/>
    <w:multiLevelType w:val="multilevel"/>
    <w:tmpl w:val="70F87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3FB41571"/>
    <w:multiLevelType w:val="multilevel"/>
    <w:tmpl w:val="9432E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40052E9B"/>
    <w:multiLevelType w:val="multilevel"/>
    <w:tmpl w:val="5FBE8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40BB0C83"/>
    <w:multiLevelType w:val="multilevel"/>
    <w:tmpl w:val="64FEE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42184FF1"/>
    <w:multiLevelType w:val="multilevel"/>
    <w:tmpl w:val="19A63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426319C2"/>
    <w:multiLevelType w:val="multilevel"/>
    <w:tmpl w:val="B12C7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454416E0"/>
    <w:multiLevelType w:val="multilevel"/>
    <w:tmpl w:val="93989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4B5243A8"/>
    <w:multiLevelType w:val="multilevel"/>
    <w:tmpl w:val="A4EA3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4D8B1843"/>
    <w:multiLevelType w:val="multilevel"/>
    <w:tmpl w:val="FC667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50D4128A"/>
    <w:multiLevelType w:val="multilevel"/>
    <w:tmpl w:val="F39AE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55CC3552"/>
    <w:multiLevelType w:val="multilevel"/>
    <w:tmpl w:val="9E465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5B052526"/>
    <w:multiLevelType w:val="multilevel"/>
    <w:tmpl w:val="A2DC7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5B202F23"/>
    <w:multiLevelType w:val="multilevel"/>
    <w:tmpl w:val="41F6F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621B6A1F"/>
    <w:multiLevelType w:val="multilevel"/>
    <w:tmpl w:val="0268B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63502D21"/>
    <w:multiLevelType w:val="multilevel"/>
    <w:tmpl w:val="2862A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6430649C"/>
    <w:multiLevelType w:val="multilevel"/>
    <w:tmpl w:val="15748BC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68AC697D"/>
    <w:multiLevelType w:val="multilevel"/>
    <w:tmpl w:val="4D6A5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69495FEF"/>
    <w:multiLevelType w:val="multilevel"/>
    <w:tmpl w:val="56E04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6A8831C2"/>
    <w:multiLevelType w:val="multilevel"/>
    <w:tmpl w:val="2C58A50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5">
    <w:nsid w:val="6AAB7A59"/>
    <w:multiLevelType w:val="multilevel"/>
    <w:tmpl w:val="DBBAF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6B8B712D"/>
    <w:multiLevelType w:val="multilevel"/>
    <w:tmpl w:val="13F2B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6C5F4B6C"/>
    <w:multiLevelType w:val="multilevel"/>
    <w:tmpl w:val="660E8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6DA04F8D"/>
    <w:multiLevelType w:val="multilevel"/>
    <w:tmpl w:val="1028322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9">
    <w:nsid w:val="71C268DE"/>
    <w:multiLevelType w:val="multilevel"/>
    <w:tmpl w:val="8FF2D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nsid w:val="72876A51"/>
    <w:multiLevelType w:val="multilevel"/>
    <w:tmpl w:val="07988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nsid w:val="72DE7FAC"/>
    <w:multiLevelType w:val="multilevel"/>
    <w:tmpl w:val="681EB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nsid w:val="74E70C66"/>
    <w:multiLevelType w:val="multilevel"/>
    <w:tmpl w:val="B82CEE8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3">
    <w:nsid w:val="7A9D1C9F"/>
    <w:multiLevelType w:val="multilevel"/>
    <w:tmpl w:val="6F602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nsid w:val="7C104119"/>
    <w:multiLevelType w:val="multilevel"/>
    <w:tmpl w:val="48600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12"/>
  </w:num>
  <w:num w:numId="3">
    <w:abstractNumId w:val="40"/>
  </w:num>
  <w:num w:numId="4">
    <w:abstractNumId w:val="4"/>
  </w:num>
  <w:num w:numId="5">
    <w:abstractNumId w:val="43"/>
  </w:num>
  <w:num w:numId="6">
    <w:abstractNumId w:val="6"/>
  </w:num>
  <w:num w:numId="7">
    <w:abstractNumId w:val="17"/>
  </w:num>
  <w:num w:numId="8">
    <w:abstractNumId w:val="11"/>
  </w:num>
  <w:num w:numId="9">
    <w:abstractNumId w:val="15"/>
  </w:num>
  <w:num w:numId="10">
    <w:abstractNumId w:val="13"/>
  </w:num>
  <w:num w:numId="11">
    <w:abstractNumId w:val="35"/>
  </w:num>
  <w:num w:numId="12">
    <w:abstractNumId w:val="31"/>
  </w:num>
  <w:num w:numId="13">
    <w:abstractNumId w:val="26"/>
  </w:num>
  <w:num w:numId="14">
    <w:abstractNumId w:val="21"/>
  </w:num>
  <w:num w:numId="15">
    <w:abstractNumId w:val="10"/>
  </w:num>
  <w:num w:numId="16">
    <w:abstractNumId w:val="24"/>
  </w:num>
  <w:num w:numId="17">
    <w:abstractNumId w:val="42"/>
  </w:num>
  <w:num w:numId="18">
    <w:abstractNumId w:val="14"/>
  </w:num>
  <w:num w:numId="19">
    <w:abstractNumId w:val="44"/>
  </w:num>
  <w:num w:numId="20">
    <w:abstractNumId w:val="23"/>
  </w:num>
  <w:num w:numId="21">
    <w:abstractNumId w:val="9"/>
  </w:num>
  <w:num w:numId="22">
    <w:abstractNumId w:val="25"/>
  </w:num>
  <w:num w:numId="23">
    <w:abstractNumId w:val="37"/>
  </w:num>
  <w:num w:numId="24">
    <w:abstractNumId w:val="0"/>
  </w:num>
  <w:num w:numId="25">
    <w:abstractNumId w:val="16"/>
  </w:num>
  <w:num w:numId="26">
    <w:abstractNumId w:val="18"/>
  </w:num>
  <w:num w:numId="27">
    <w:abstractNumId w:val="28"/>
  </w:num>
  <w:num w:numId="28">
    <w:abstractNumId w:val="3"/>
  </w:num>
  <w:num w:numId="29">
    <w:abstractNumId w:val="20"/>
  </w:num>
  <w:num w:numId="30">
    <w:abstractNumId w:val="22"/>
  </w:num>
  <w:num w:numId="31">
    <w:abstractNumId w:val="7"/>
  </w:num>
  <w:num w:numId="32">
    <w:abstractNumId w:val="32"/>
  </w:num>
  <w:num w:numId="33">
    <w:abstractNumId w:val="39"/>
  </w:num>
  <w:num w:numId="34">
    <w:abstractNumId w:val="8"/>
  </w:num>
  <w:num w:numId="35">
    <w:abstractNumId w:val="34"/>
  </w:num>
  <w:num w:numId="36">
    <w:abstractNumId w:val="27"/>
  </w:num>
  <w:num w:numId="37">
    <w:abstractNumId w:val="38"/>
  </w:num>
  <w:num w:numId="38">
    <w:abstractNumId w:val="30"/>
  </w:num>
  <w:num w:numId="39">
    <w:abstractNumId w:val="41"/>
  </w:num>
  <w:num w:numId="40">
    <w:abstractNumId w:val="2"/>
  </w:num>
  <w:num w:numId="41">
    <w:abstractNumId w:val="19"/>
  </w:num>
  <w:num w:numId="42">
    <w:abstractNumId w:val="29"/>
  </w:num>
  <w:num w:numId="43">
    <w:abstractNumId w:val="5"/>
  </w:num>
  <w:num w:numId="44">
    <w:abstractNumId w:val="33"/>
  </w:num>
  <w:num w:numId="45">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B08E6"/>
    <w:rsid w:val="00024CCD"/>
    <w:rsid w:val="001438C0"/>
    <w:rsid w:val="00266A8F"/>
    <w:rsid w:val="0029244C"/>
    <w:rsid w:val="003128AF"/>
    <w:rsid w:val="003574F5"/>
    <w:rsid w:val="003D6627"/>
    <w:rsid w:val="00550FB6"/>
    <w:rsid w:val="005E4D52"/>
    <w:rsid w:val="006601A2"/>
    <w:rsid w:val="007B5BC3"/>
    <w:rsid w:val="008A20C5"/>
    <w:rsid w:val="008B08E6"/>
    <w:rsid w:val="008D068F"/>
    <w:rsid w:val="0092382F"/>
    <w:rsid w:val="00937F72"/>
    <w:rsid w:val="00941917"/>
    <w:rsid w:val="0096424F"/>
    <w:rsid w:val="009745A8"/>
    <w:rsid w:val="009E2D6B"/>
    <w:rsid w:val="00A0177D"/>
    <w:rsid w:val="00A05194"/>
    <w:rsid w:val="00AC1C4F"/>
    <w:rsid w:val="00BD6F14"/>
    <w:rsid w:val="00BF092D"/>
    <w:rsid w:val="00BF24D0"/>
    <w:rsid w:val="00C16226"/>
    <w:rsid w:val="00D21DD7"/>
    <w:rsid w:val="00D32807"/>
    <w:rsid w:val="00DB2252"/>
    <w:rsid w:val="00DD3AE8"/>
    <w:rsid w:val="00DE3D62"/>
    <w:rsid w:val="00EE2871"/>
    <w:rsid w:val="00F12D52"/>
    <w:rsid w:val="00FE242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749AE395-5788-4C86-B30B-4F2208075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Arial"/>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38C0"/>
    <w:pPr>
      <w:spacing w:after="160" w:line="259" w:lineRule="auto"/>
    </w:pPr>
    <w:rPr>
      <w:b/>
      <w:kern w:val="2"/>
      <w:sz w:val="24"/>
      <w:szCs w:val="22"/>
      <w:lang w:eastAsia="en-US"/>
    </w:rPr>
  </w:style>
  <w:style w:type="paragraph" w:styleId="Heading3">
    <w:name w:val="heading 3"/>
    <w:basedOn w:val="Normal"/>
    <w:link w:val="Heading3Char"/>
    <w:uiPriority w:val="99"/>
    <w:qFormat/>
    <w:rsid w:val="008B08E6"/>
    <w:pPr>
      <w:spacing w:before="100" w:beforeAutospacing="1" w:after="100" w:afterAutospacing="1" w:line="240" w:lineRule="auto"/>
      <w:outlineLvl w:val="2"/>
    </w:pPr>
    <w:rPr>
      <w:rFonts w:ascii="Times New Roman" w:eastAsia="Times New Roman" w:hAnsi="Times New Roman" w:cs="Times New Roman"/>
      <w:bCs/>
      <w:kern w:val="0"/>
      <w:sz w:val="27"/>
      <w:szCs w:val="27"/>
      <w:lang w:eastAsia="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locked/>
    <w:rsid w:val="008B08E6"/>
    <w:rPr>
      <w:rFonts w:ascii="Times New Roman" w:hAnsi="Times New Roman" w:cs="Times New Roman"/>
      <w:bCs/>
      <w:kern w:val="0"/>
      <w:sz w:val="27"/>
      <w:szCs w:val="27"/>
      <w:lang w:eastAsia="cs-CZ"/>
    </w:rPr>
  </w:style>
  <w:style w:type="paragraph" w:styleId="NormalWeb">
    <w:name w:val="Normal (Web)"/>
    <w:basedOn w:val="Normal"/>
    <w:uiPriority w:val="99"/>
    <w:semiHidden/>
    <w:rsid w:val="008B08E6"/>
    <w:pPr>
      <w:spacing w:before="100" w:beforeAutospacing="1" w:after="100" w:afterAutospacing="1" w:line="240" w:lineRule="auto"/>
    </w:pPr>
    <w:rPr>
      <w:rFonts w:ascii="Times New Roman" w:eastAsia="Times New Roman" w:hAnsi="Times New Roman" w:cs="Times New Roman"/>
      <w:b w:val="0"/>
      <w:kern w:val="0"/>
      <w:szCs w:val="24"/>
      <w:lang w:eastAsia="cs-CZ"/>
    </w:rPr>
  </w:style>
  <w:style w:type="character" w:styleId="Strong">
    <w:name w:val="Strong"/>
    <w:uiPriority w:val="99"/>
    <w:qFormat/>
    <w:rsid w:val="008B08E6"/>
    <w:rPr>
      <w:rFonts w:cs="Times New Roman"/>
      <w:bCs/>
    </w:rPr>
  </w:style>
  <w:style w:type="character" w:customStyle="1" w:styleId="apple-converted-space">
    <w:name w:val="apple-converted-space"/>
    <w:uiPriority w:val="99"/>
    <w:rsid w:val="008B08E6"/>
    <w:rPr>
      <w:rFonts w:cs="Times New Roman"/>
    </w:rPr>
  </w:style>
  <w:style w:type="character" w:styleId="Emphasis">
    <w:name w:val="Emphasis"/>
    <w:uiPriority w:val="99"/>
    <w:qFormat/>
    <w:rsid w:val="008B08E6"/>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4838536">
      <w:marLeft w:val="0"/>
      <w:marRight w:val="0"/>
      <w:marTop w:val="0"/>
      <w:marBottom w:val="0"/>
      <w:divBdr>
        <w:top w:val="none" w:sz="0" w:space="0" w:color="auto"/>
        <w:left w:val="none" w:sz="0" w:space="0" w:color="auto"/>
        <w:bottom w:val="none" w:sz="0" w:space="0" w:color="auto"/>
        <w:right w:val="none" w:sz="0" w:space="0" w:color="auto"/>
      </w:divBdr>
    </w:div>
    <w:div w:id="2104838537">
      <w:marLeft w:val="0"/>
      <w:marRight w:val="0"/>
      <w:marTop w:val="0"/>
      <w:marBottom w:val="0"/>
      <w:divBdr>
        <w:top w:val="none" w:sz="0" w:space="0" w:color="auto"/>
        <w:left w:val="none" w:sz="0" w:space="0" w:color="auto"/>
        <w:bottom w:val="none" w:sz="0" w:space="0" w:color="auto"/>
        <w:right w:val="none" w:sz="0" w:space="0" w:color="auto"/>
      </w:divBdr>
    </w:div>
    <w:div w:id="2104838538">
      <w:marLeft w:val="0"/>
      <w:marRight w:val="0"/>
      <w:marTop w:val="0"/>
      <w:marBottom w:val="0"/>
      <w:divBdr>
        <w:top w:val="none" w:sz="0" w:space="0" w:color="auto"/>
        <w:left w:val="none" w:sz="0" w:space="0" w:color="auto"/>
        <w:bottom w:val="none" w:sz="0" w:space="0" w:color="auto"/>
        <w:right w:val="none" w:sz="0" w:space="0" w:color="auto"/>
      </w:divBdr>
    </w:div>
    <w:div w:id="2104838539">
      <w:marLeft w:val="0"/>
      <w:marRight w:val="0"/>
      <w:marTop w:val="0"/>
      <w:marBottom w:val="0"/>
      <w:divBdr>
        <w:top w:val="none" w:sz="0" w:space="0" w:color="auto"/>
        <w:left w:val="none" w:sz="0" w:space="0" w:color="auto"/>
        <w:bottom w:val="none" w:sz="0" w:space="0" w:color="auto"/>
        <w:right w:val="none" w:sz="0" w:space="0" w:color="auto"/>
      </w:divBdr>
    </w:div>
    <w:div w:id="210483854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3</Pages>
  <Words>2371</Words>
  <Characters>13992</Characters>
  <Application>Microsoft Office Word</Application>
  <DocSecurity>0</DocSecurity>
  <Lines>116</Lines>
  <Paragraphs>32</Paragraphs>
  <ScaleCrop>false</ScaleCrop>
  <Company/>
  <LinksUpToDate>false</LinksUpToDate>
  <CharactersWithSpaces>16331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Mirek</dc:creator>
  <cp:keywords/>
  <dc:description/>
  <cp:lastModifiedBy>Mirek</cp:lastModifiedBy>
  <cp:revision>22</cp:revision>
  <dcterms:created xsi:type="dcterms:W3CDTF">2013-05-04T20:38:00Z</dcterms:created>
  <dcterms:modified xsi:type="dcterms:W3CDTF">2013-05-19T14:02:00Z</dcterms:modified>
</cp:coreProperties>
</file>