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66" w:rsidRDefault="004B38B7" w:rsidP="004B38B7">
      <w:pPr>
        <w:pStyle w:val="Heading1"/>
        <w:jc w:val="center"/>
      </w:pPr>
      <w:r>
        <w:t>7. Internet</w:t>
      </w:r>
    </w:p>
    <w:p w:rsidR="004B38B7" w:rsidRDefault="00814489" w:rsidP="004B38B7">
      <w:pPr>
        <w:pStyle w:val="ListParagraph"/>
        <w:numPr>
          <w:ilvl w:val="0"/>
          <w:numId w:val="1"/>
        </w:numPr>
      </w:pPr>
      <w:r>
        <w:t xml:space="preserve">definice: </w:t>
      </w:r>
      <w:r w:rsidR="004B38B7">
        <w:t>WAN na principu TCP/IP</w:t>
      </w:r>
    </w:p>
    <w:p w:rsidR="00814489" w:rsidRDefault="00814489" w:rsidP="004B38B7">
      <w:pPr>
        <w:pStyle w:val="ListParagraph"/>
        <w:numPr>
          <w:ilvl w:val="0"/>
          <w:numId w:val="1"/>
        </w:numPr>
      </w:pPr>
      <w:r>
        <w:t xml:space="preserve">princip internetu: dokumenty </w:t>
      </w:r>
      <w:proofErr w:type="spellStart"/>
      <w:r>
        <w:t>prolinkované</w:t>
      </w:r>
      <w:proofErr w:type="spellEnd"/>
      <w:r>
        <w:t xml:space="preserve"> hypertextovými odkazy</w:t>
      </w:r>
    </w:p>
    <w:p w:rsidR="00814489" w:rsidRDefault="00814489" w:rsidP="00814489">
      <w:pPr>
        <w:pStyle w:val="Heading2"/>
      </w:pPr>
      <w:r>
        <w:t>Historie</w:t>
      </w:r>
    </w:p>
    <w:p w:rsidR="00814489" w:rsidRDefault="00814489" w:rsidP="00814489">
      <w:pPr>
        <w:pStyle w:val="ListParagraph"/>
        <w:numPr>
          <w:ilvl w:val="0"/>
          <w:numId w:val="8"/>
        </w:numPr>
      </w:pPr>
      <w:r>
        <w:t>předchůdce - vojenská síť ARPANET</w:t>
      </w:r>
    </w:p>
    <w:p w:rsidR="00814489" w:rsidRDefault="00814489" w:rsidP="00814489">
      <w:pPr>
        <w:pStyle w:val="ListParagraph"/>
        <w:numPr>
          <w:ilvl w:val="1"/>
          <w:numId w:val="8"/>
        </w:numPr>
      </w:pPr>
      <w:r>
        <w:t>na původní ARPANET se nabalovaly další sítě → vznik Internetu; bylo však potřeba vyvinout nové protokoly</w:t>
      </w:r>
    </w:p>
    <w:p w:rsidR="00814489" w:rsidRDefault="00814489" w:rsidP="00814489">
      <w:pPr>
        <w:pStyle w:val="ListParagraph"/>
        <w:numPr>
          <w:ilvl w:val="0"/>
          <w:numId w:val="9"/>
        </w:numPr>
        <w:ind w:left="720"/>
      </w:pPr>
      <w:r>
        <w:t>nejprve vznikaly protokoly, až poté vrstvy</w:t>
      </w:r>
    </w:p>
    <w:p w:rsidR="00814489" w:rsidRDefault="00814489" w:rsidP="00814489">
      <w:pPr>
        <w:pStyle w:val="ListParagraph"/>
        <w:numPr>
          <w:ilvl w:val="0"/>
          <w:numId w:val="9"/>
        </w:numPr>
        <w:ind w:left="720"/>
      </w:pPr>
      <w:r>
        <w:t>protokoly TCP/IP byly vyvíjeny jako definitivní řešení pro vznikající Internet</w:t>
      </w:r>
    </w:p>
    <w:p w:rsidR="00814489" w:rsidRDefault="00814489" w:rsidP="00814489">
      <w:pPr>
        <w:pStyle w:val="ListParagraph"/>
        <w:numPr>
          <w:ilvl w:val="0"/>
          <w:numId w:val="9"/>
        </w:numPr>
        <w:ind w:left="720"/>
      </w:pPr>
      <w:proofErr w:type="gramStart"/>
      <w:r>
        <w:t>1.1.1983</w:t>
      </w:r>
      <w:proofErr w:type="gramEnd"/>
      <w:r>
        <w:t xml:space="preserve"> přechází celý Internet na protokoly TCP/IP</w:t>
      </w:r>
    </w:p>
    <w:p w:rsidR="00814489" w:rsidRDefault="00814489" w:rsidP="00814489">
      <w:pPr>
        <w:pStyle w:val="ListParagraph"/>
        <w:numPr>
          <w:ilvl w:val="0"/>
          <w:numId w:val="10"/>
        </w:numPr>
      </w:pPr>
      <w:r>
        <w:t>1983 – 1986 nástup protokolů do praxe (protokoly TCP/IP jsou postupně implementovány do různých operačních systémů)</w:t>
      </w:r>
    </w:p>
    <w:p w:rsidR="00F103B8" w:rsidRDefault="00814489" w:rsidP="00F103B8">
      <w:pPr>
        <w:pStyle w:val="ListParagraph"/>
        <w:numPr>
          <w:ilvl w:val="0"/>
          <w:numId w:val="1"/>
        </w:numPr>
      </w:pPr>
      <w:r>
        <w:t>od vzniku se změnilo jen velmi málo</w:t>
      </w:r>
    </w:p>
    <w:p w:rsidR="00814489" w:rsidRDefault="00F103B8" w:rsidP="00F103B8">
      <w:pPr>
        <w:pStyle w:val="ListParagraph"/>
        <w:numPr>
          <w:ilvl w:val="0"/>
          <w:numId w:val="1"/>
        </w:numPr>
      </w:pPr>
      <w:r>
        <w:t>rozšíření díky používaní otevřených standardů</w:t>
      </w:r>
    </w:p>
    <w:p w:rsidR="00814489" w:rsidRDefault="00814489" w:rsidP="00814489">
      <w:pPr>
        <w:pStyle w:val="ListParagraph"/>
        <w:numPr>
          <w:ilvl w:val="0"/>
          <w:numId w:val="10"/>
        </w:numPr>
      </w:pPr>
      <w:r>
        <w:t xml:space="preserve">původní požadavky na </w:t>
      </w:r>
      <w:proofErr w:type="spellStart"/>
      <w:r>
        <w:t>ARPAnet</w:t>
      </w:r>
      <w:proofErr w:type="spellEnd"/>
      <w:r>
        <w:t>:</w:t>
      </w:r>
    </w:p>
    <w:p w:rsidR="00814489" w:rsidRDefault="00814489" w:rsidP="00814489">
      <w:pPr>
        <w:pStyle w:val="ListParagraph"/>
        <w:numPr>
          <w:ilvl w:val="1"/>
          <w:numId w:val="11"/>
        </w:numPr>
      </w:pPr>
      <w:r>
        <w:t>žádná centrální část (decentralizovaný charakter – provideři)</w:t>
      </w:r>
    </w:p>
    <w:p w:rsidR="00814489" w:rsidRDefault="00814489" w:rsidP="00814489">
      <w:pPr>
        <w:pStyle w:val="ListParagraph"/>
        <w:numPr>
          <w:ilvl w:val="1"/>
          <w:numId w:val="11"/>
        </w:numPr>
      </w:pPr>
      <w:r>
        <w:t>musí být robustní (funkční i při ztrátě části sítě – preferují se nespolehlivé a nespojované přenosy)</w:t>
      </w:r>
    </w:p>
    <w:p w:rsidR="00814489" w:rsidRDefault="00814489" w:rsidP="00814489">
      <w:pPr>
        <w:pStyle w:val="ListParagraph"/>
        <w:numPr>
          <w:ilvl w:val="1"/>
          <w:numId w:val="11"/>
        </w:numPr>
      </w:pPr>
      <w:r>
        <w:t>propojení jednotlivých menších sítí</w:t>
      </w:r>
    </w:p>
    <w:p w:rsidR="00814489" w:rsidRDefault="00814489" w:rsidP="00814489">
      <w:pPr>
        <w:pStyle w:val="ListParagraph"/>
        <w:numPr>
          <w:ilvl w:val="0"/>
          <w:numId w:val="11"/>
        </w:numPr>
      </w:pPr>
      <w:r>
        <w:t>na počátku nebylo vyžadováno (přinesl až pozdější vývoj):</w:t>
      </w:r>
    </w:p>
    <w:p w:rsidR="00814489" w:rsidRDefault="00814489" w:rsidP="00814489">
      <w:pPr>
        <w:pStyle w:val="ListParagraph"/>
        <w:numPr>
          <w:ilvl w:val="1"/>
          <w:numId w:val="11"/>
        </w:numPr>
      </w:pPr>
      <w:r>
        <w:t>zabezpečení</w:t>
      </w:r>
    </w:p>
    <w:p w:rsidR="00814489" w:rsidRDefault="00814489" w:rsidP="00814489">
      <w:pPr>
        <w:pStyle w:val="ListParagraph"/>
        <w:numPr>
          <w:ilvl w:val="1"/>
          <w:numId w:val="11"/>
        </w:numPr>
      </w:pPr>
      <w:r>
        <w:t>mobilita</w:t>
      </w:r>
    </w:p>
    <w:p w:rsidR="00814489" w:rsidRPr="00814489" w:rsidRDefault="00814489" w:rsidP="00814489">
      <w:pPr>
        <w:pStyle w:val="ListParagraph"/>
        <w:numPr>
          <w:ilvl w:val="1"/>
          <w:numId w:val="11"/>
        </w:numPr>
      </w:pPr>
      <w:r>
        <w:t>různá kvalita služeb</w:t>
      </w:r>
    </w:p>
    <w:p w:rsidR="00814489" w:rsidRDefault="00814489" w:rsidP="00814489">
      <w:pPr>
        <w:pStyle w:val="Heading2"/>
      </w:pPr>
      <w:r>
        <w:t>Architektura TCP/IP</w:t>
      </w:r>
    </w:p>
    <w:p w:rsidR="00814489" w:rsidRDefault="00814489" w:rsidP="00814489">
      <w:pPr>
        <w:pStyle w:val="ListParagraph"/>
        <w:numPr>
          <w:ilvl w:val="0"/>
          <w:numId w:val="2"/>
        </w:numPr>
      </w:pPr>
      <w:r>
        <w:t>v</w:t>
      </w:r>
      <w:r w:rsidRPr="00CD31DD">
        <w:t>zhledem ke složitosti problémů je síťová komunikace rozdělena do tzv. vrstev, které</w:t>
      </w:r>
      <w:r>
        <w:t xml:space="preserve"> znázorňují hierarchii činností</w:t>
      </w:r>
    </w:p>
    <w:p w:rsidR="00814489" w:rsidRDefault="00814489" w:rsidP="00814489">
      <w:pPr>
        <w:pStyle w:val="ListParagraph"/>
        <w:numPr>
          <w:ilvl w:val="1"/>
          <w:numId w:val="2"/>
        </w:numPr>
      </w:pPr>
      <w:r>
        <w:t>v</w:t>
      </w:r>
      <w:r w:rsidRPr="00CD31DD">
        <w:t>ýměna informací mezi</w:t>
      </w:r>
      <w:r>
        <w:t xml:space="preserve"> vrstvami je přesně definována</w:t>
      </w:r>
    </w:p>
    <w:p w:rsidR="00814489" w:rsidRDefault="00814489" w:rsidP="00814489">
      <w:pPr>
        <w:pStyle w:val="ListParagraph"/>
        <w:numPr>
          <w:ilvl w:val="1"/>
          <w:numId w:val="2"/>
        </w:numPr>
      </w:pPr>
      <w:r>
        <w:t>k</w:t>
      </w:r>
      <w:r w:rsidRPr="00CD31DD">
        <w:t>aždá vrstva využívá služeb vrstvy nižší a pos</w:t>
      </w:r>
      <w:r>
        <w:t>kytuje své služby vrstvě vyšší</w:t>
      </w:r>
    </w:p>
    <w:p w:rsidR="00814489" w:rsidRDefault="00814489" w:rsidP="00814489">
      <w:pPr>
        <w:pStyle w:val="ListParagraph"/>
        <w:numPr>
          <w:ilvl w:val="1"/>
          <w:numId w:val="2"/>
        </w:numPr>
      </w:pPr>
      <w:r>
        <w:t>k</w:t>
      </w:r>
      <w:r w:rsidRPr="00CD31DD">
        <w:t>omunikace mezi stejnými vrstvami dvou různých systémů je řízena komunikačním protokolem</w:t>
      </w:r>
      <w:r>
        <w:t xml:space="preserve"> </w:t>
      </w:r>
      <w:r w:rsidRPr="00CD31DD">
        <w:t>za použití spojení vytvořen</w:t>
      </w:r>
      <w:r>
        <w:t>ého sousední nižší vrstvou</w:t>
      </w:r>
    </w:p>
    <w:p w:rsidR="00814489" w:rsidRDefault="00814489" w:rsidP="00814489">
      <w:pPr>
        <w:pStyle w:val="ListParagraph"/>
        <w:numPr>
          <w:ilvl w:val="0"/>
          <w:numId w:val="2"/>
        </w:numPr>
      </w:pPr>
      <w:r>
        <w:t>a</w:t>
      </w:r>
      <w:r w:rsidRPr="00CD31DD">
        <w:t>rchitektura umožňuje výměnu protokolů jedn</w:t>
      </w:r>
      <w:r>
        <w:t>é vrstvy bez dopadu na ostatní</w:t>
      </w:r>
    </w:p>
    <w:p w:rsidR="00814489" w:rsidRPr="00CD31DD" w:rsidRDefault="00814489" w:rsidP="00814489">
      <w:pPr>
        <w:pStyle w:val="ListParagraph"/>
        <w:numPr>
          <w:ilvl w:val="1"/>
          <w:numId w:val="2"/>
        </w:numPr>
      </w:pPr>
      <w:r>
        <w:t>p</w:t>
      </w:r>
      <w:r w:rsidRPr="00CD31DD">
        <w:t>říkladem může být možnost komunikace po různých fyzických médiích - </w:t>
      </w:r>
      <w:proofErr w:type="spellStart"/>
      <w:r w:rsidRPr="00CD31DD">
        <w:fldChar w:fldCharType="begin"/>
      </w:r>
      <w:r w:rsidRPr="00CD31DD">
        <w:instrText xml:space="preserve"> HYPERLINK "http://cs.wikipedia.org/wiki/Ethernet" \o "Ethernet" </w:instrText>
      </w:r>
      <w:r w:rsidRPr="00CD31DD">
        <w:fldChar w:fldCharType="separate"/>
      </w:r>
      <w:r w:rsidRPr="00CD31DD">
        <w:t>ethernet</w:t>
      </w:r>
      <w:proofErr w:type="spellEnd"/>
      <w:r w:rsidRPr="00CD31DD">
        <w:fldChar w:fldCharType="end"/>
      </w:r>
      <w:r w:rsidRPr="00CD31DD">
        <w:t>, </w:t>
      </w:r>
      <w:hyperlink r:id="rId5" w:tooltip="Optické vlákno" w:history="1">
        <w:r w:rsidRPr="00CD31DD">
          <w:t>optické vlákno</w:t>
        </w:r>
      </w:hyperlink>
      <w:r w:rsidRPr="00CD31DD">
        <w:t>, </w:t>
      </w:r>
      <w:hyperlink r:id="rId6" w:tooltip="Sériová linka" w:history="1">
        <w:r w:rsidRPr="00CD31DD">
          <w:t>sériová linka</w:t>
        </w:r>
      </w:hyperlink>
    </w:p>
    <w:p w:rsidR="00814489" w:rsidRPr="00CD31DD" w:rsidRDefault="00814489" w:rsidP="00814489">
      <w:pPr>
        <w:pStyle w:val="ListParagraph"/>
        <w:numPr>
          <w:ilvl w:val="0"/>
          <w:numId w:val="2"/>
        </w:numPr>
      </w:pPr>
      <w:r>
        <w:t>a</w:t>
      </w:r>
      <w:r w:rsidRPr="00CD31DD">
        <w:t>rchitektura TCP/IP je členěna do čtyř vrstev (na rozdíl od </w:t>
      </w:r>
      <w:hyperlink r:id="rId7" w:tooltip="Referenční model ISO/OSI" w:history="1">
        <w:r w:rsidRPr="00CD31DD">
          <w:t>referenčního modelu OSI</w:t>
        </w:r>
      </w:hyperlink>
      <w:r w:rsidRPr="00CD31DD">
        <w:t> se sedmi vrstvami):</w:t>
      </w:r>
    </w:p>
    <w:p w:rsidR="00814489" w:rsidRPr="00CD31DD" w:rsidRDefault="00814489" w:rsidP="00814489">
      <w:pPr>
        <w:pStyle w:val="ListParagraph"/>
        <w:numPr>
          <w:ilvl w:val="1"/>
          <w:numId w:val="2"/>
        </w:numPr>
      </w:pPr>
      <w:r w:rsidRPr="00CD31DD">
        <w:t>aplikační vrstva (</w:t>
      </w:r>
      <w:proofErr w:type="spellStart"/>
      <w:r w:rsidRPr="00CD31DD">
        <w:t>application</w:t>
      </w:r>
      <w:proofErr w:type="spellEnd"/>
      <w:r w:rsidRPr="00CD31DD">
        <w:t xml:space="preserve"> </w:t>
      </w:r>
      <w:proofErr w:type="spellStart"/>
      <w:r w:rsidRPr="00CD31DD">
        <w:t>layer</w:t>
      </w:r>
      <w:proofErr w:type="spellEnd"/>
      <w:r w:rsidRPr="00CD31DD">
        <w:t>)</w:t>
      </w:r>
    </w:p>
    <w:p w:rsidR="00814489" w:rsidRPr="00CD31DD" w:rsidRDefault="00814489" w:rsidP="00814489">
      <w:pPr>
        <w:pStyle w:val="ListParagraph"/>
        <w:numPr>
          <w:ilvl w:val="1"/>
          <w:numId w:val="2"/>
        </w:numPr>
      </w:pPr>
      <w:r w:rsidRPr="00CD31DD">
        <w:t xml:space="preserve">transportní vrstva (transport </w:t>
      </w:r>
      <w:proofErr w:type="spellStart"/>
      <w:r w:rsidRPr="00CD31DD">
        <w:t>layer</w:t>
      </w:r>
      <w:proofErr w:type="spellEnd"/>
      <w:r w:rsidRPr="00CD31DD">
        <w:t>)</w:t>
      </w:r>
    </w:p>
    <w:p w:rsidR="00814489" w:rsidRPr="00CD31DD" w:rsidRDefault="00814489" w:rsidP="00814489">
      <w:pPr>
        <w:pStyle w:val="ListParagraph"/>
        <w:numPr>
          <w:ilvl w:val="1"/>
          <w:numId w:val="2"/>
        </w:numPr>
      </w:pPr>
      <w:r w:rsidRPr="00CD31DD">
        <w:t xml:space="preserve">síťová vrstva (internet </w:t>
      </w:r>
      <w:proofErr w:type="spellStart"/>
      <w:r w:rsidRPr="00CD31DD">
        <w:t>layer</w:t>
      </w:r>
      <w:proofErr w:type="spellEnd"/>
      <w:r w:rsidRPr="00CD31DD">
        <w:t>)</w:t>
      </w:r>
    </w:p>
    <w:p w:rsidR="00814489" w:rsidRDefault="00814489" w:rsidP="00814489">
      <w:pPr>
        <w:pStyle w:val="ListParagraph"/>
        <w:numPr>
          <w:ilvl w:val="1"/>
          <w:numId w:val="2"/>
        </w:numPr>
      </w:pPr>
      <w:r w:rsidRPr="00CD31DD">
        <w:lastRenderedPageBreak/>
        <w:t>vrstva síťového rozhraní (network interface)</w:t>
      </w:r>
    </w:p>
    <w:p w:rsidR="00814489" w:rsidRDefault="00814489" w:rsidP="00814489">
      <w:pPr>
        <w:pStyle w:val="Heading3"/>
      </w:pPr>
      <w:r>
        <w:t>Vrstva síťového rozhraní</w:t>
      </w:r>
    </w:p>
    <w:p w:rsidR="00814489" w:rsidRPr="00FD6B0C" w:rsidRDefault="00814489" w:rsidP="00814489">
      <w:pPr>
        <w:pStyle w:val="ListParagraph"/>
        <w:numPr>
          <w:ilvl w:val="0"/>
          <w:numId w:val="3"/>
        </w:numPr>
        <w:spacing w:after="160" w:line="259" w:lineRule="auto"/>
      </w:pPr>
      <w:r>
        <w:rPr>
          <w:color w:val="222222"/>
          <w:szCs w:val="20"/>
          <w:shd w:val="clear" w:color="auto" w:fill="FFFFFF"/>
        </w:rPr>
        <w:t>u</w:t>
      </w:r>
      <w:r w:rsidRPr="00F00CE9">
        <w:rPr>
          <w:color w:val="222222"/>
          <w:szCs w:val="20"/>
          <w:shd w:val="clear" w:color="auto" w:fill="FFFFFF"/>
        </w:rPr>
        <w:t>možňuje přístup k fyzi</w:t>
      </w:r>
      <w:r>
        <w:rPr>
          <w:color w:val="222222"/>
          <w:szCs w:val="20"/>
          <w:shd w:val="clear" w:color="auto" w:fill="FFFFFF"/>
        </w:rPr>
        <w:t>ckému přenosovému médiu</w:t>
      </w:r>
    </w:p>
    <w:p w:rsidR="00814489" w:rsidRPr="00FD6B0C" w:rsidRDefault="00814489" w:rsidP="00814489">
      <w:pPr>
        <w:pStyle w:val="ListParagraph"/>
        <w:numPr>
          <w:ilvl w:val="0"/>
          <w:numId w:val="3"/>
        </w:numPr>
        <w:spacing w:after="160" w:line="259" w:lineRule="auto"/>
      </w:pPr>
      <w:r>
        <w:rPr>
          <w:color w:val="222222"/>
          <w:szCs w:val="20"/>
          <w:shd w:val="clear" w:color="auto" w:fill="FFFFFF"/>
        </w:rPr>
        <w:t>p</w:t>
      </w:r>
      <w:r w:rsidRPr="00F00CE9">
        <w:rPr>
          <w:color w:val="222222"/>
          <w:szCs w:val="20"/>
          <w:shd w:val="clear" w:color="auto" w:fill="FFFFFF"/>
        </w:rPr>
        <w:t>odrobněji není v rámci TCP/IP architektury specifikována</w:t>
      </w:r>
    </w:p>
    <w:p w:rsidR="00814489" w:rsidRPr="00FD6B0C" w:rsidRDefault="00814489" w:rsidP="00814489">
      <w:pPr>
        <w:pStyle w:val="ListParagraph"/>
        <w:numPr>
          <w:ilvl w:val="0"/>
          <w:numId w:val="3"/>
        </w:numPr>
        <w:spacing w:after="160" w:line="259" w:lineRule="auto"/>
      </w:pPr>
      <w:r>
        <w:rPr>
          <w:color w:val="222222"/>
          <w:szCs w:val="20"/>
          <w:shd w:val="clear" w:color="auto" w:fill="FFFFFF"/>
        </w:rPr>
        <w:t xml:space="preserve">může </w:t>
      </w:r>
      <w:r w:rsidRPr="00F00CE9">
        <w:rPr>
          <w:color w:val="222222"/>
          <w:szCs w:val="20"/>
          <w:shd w:val="clear" w:color="auto" w:fill="FFFFFF"/>
        </w:rPr>
        <w:t>být implementována na jakémkoliv typu sítě z hlediska používané technologie</w:t>
      </w:r>
    </w:p>
    <w:p w:rsidR="00814489" w:rsidRPr="00FD6B0C" w:rsidRDefault="00814489" w:rsidP="00814489">
      <w:pPr>
        <w:pStyle w:val="ListParagraph"/>
        <w:numPr>
          <w:ilvl w:val="0"/>
          <w:numId w:val="3"/>
        </w:numPr>
        <w:spacing w:after="160" w:line="259" w:lineRule="auto"/>
      </w:pPr>
      <w:r>
        <w:rPr>
          <w:color w:val="222222"/>
          <w:szCs w:val="20"/>
          <w:shd w:val="clear" w:color="auto" w:fill="FFFFFF"/>
        </w:rPr>
        <w:t xml:space="preserve">příklady sítí: </w:t>
      </w:r>
      <w:proofErr w:type="spellStart"/>
      <w:r>
        <w:rPr>
          <w:color w:val="222222"/>
          <w:szCs w:val="20"/>
          <w:shd w:val="clear" w:color="auto" w:fill="FFFFFF"/>
        </w:rPr>
        <w:t>Ethernet</w:t>
      </w:r>
      <w:proofErr w:type="spellEnd"/>
      <w:r>
        <w:rPr>
          <w:color w:val="222222"/>
          <w:szCs w:val="20"/>
          <w:shd w:val="clear" w:color="auto" w:fill="FFFFFF"/>
        </w:rPr>
        <w:t xml:space="preserve">, Token ring, </w:t>
      </w:r>
      <w:proofErr w:type="gramStart"/>
      <w:r>
        <w:rPr>
          <w:color w:val="222222"/>
          <w:szCs w:val="20"/>
          <w:shd w:val="clear" w:color="auto" w:fill="FFFFFF"/>
        </w:rPr>
        <w:t>FDDI, X.25</w:t>
      </w:r>
      <w:proofErr w:type="gramEnd"/>
      <w:r>
        <w:rPr>
          <w:color w:val="222222"/>
          <w:szCs w:val="20"/>
          <w:shd w:val="clear" w:color="auto" w:fill="FFFFFF"/>
        </w:rPr>
        <w:t>, SMDS</w:t>
      </w:r>
    </w:p>
    <w:p w:rsidR="00814489" w:rsidRDefault="00814489" w:rsidP="00814489">
      <w:pPr>
        <w:spacing w:after="0"/>
        <w:rPr>
          <w:rStyle w:val="Heading3Char"/>
        </w:rPr>
      </w:pPr>
      <w:r w:rsidRPr="00FD6B0C">
        <w:rPr>
          <w:rStyle w:val="Heading3Char"/>
        </w:rPr>
        <w:t>Síťová vrstva</w:t>
      </w:r>
    </w:p>
    <w:p w:rsidR="00814489" w:rsidRPr="00FD6B0C" w:rsidRDefault="00814489" w:rsidP="00814489">
      <w:pPr>
        <w:pStyle w:val="ListParagraph"/>
        <w:numPr>
          <w:ilvl w:val="0"/>
          <w:numId w:val="4"/>
        </w:numPr>
        <w:spacing w:after="160" w:line="259" w:lineRule="auto"/>
      </w:pPr>
      <w:r>
        <w:t>zajišťuje především síťovou adresaci, směrování a předávání datagramů</w:t>
      </w:r>
    </w:p>
    <w:p w:rsidR="00814489" w:rsidRPr="006C069A" w:rsidRDefault="00814489" w:rsidP="00814489">
      <w:pPr>
        <w:pStyle w:val="ListParagraph"/>
        <w:numPr>
          <w:ilvl w:val="0"/>
          <w:numId w:val="4"/>
        </w:numPr>
        <w:spacing w:after="160" w:line="259" w:lineRule="auto"/>
      </w:pPr>
      <w:r w:rsidRPr="00FD6B0C">
        <w:rPr>
          <w:color w:val="222222"/>
          <w:szCs w:val="20"/>
          <w:shd w:val="clear" w:color="auto" w:fill="FFFFFF"/>
        </w:rPr>
        <w:t>implementována ve všech prvcích sítě (smě</w:t>
      </w:r>
      <w:r>
        <w:rPr>
          <w:color w:val="222222"/>
          <w:szCs w:val="20"/>
          <w:shd w:val="clear" w:color="auto" w:fill="FFFFFF"/>
        </w:rPr>
        <w:t>rovačích i koncových zařízeních)</w:t>
      </w:r>
    </w:p>
    <w:p w:rsidR="00814489" w:rsidRPr="00F00CE9" w:rsidRDefault="00814489" w:rsidP="00814489">
      <w:pPr>
        <w:pStyle w:val="ListParagraph"/>
        <w:numPr>
          <w:ilvl w:val="0"/>
          <w:numId w:val="4"/>
        </w:numPr>
        <w:spacing w:after="160" w:line="259" w:lineRule="auto"/>
      </w:pPr>
      <w:r>
        <w:t>protokoly: IP, ARP, RARP, ICMP, IGMP, IGRP, IPSEC</w:t>
      </w:r>
    </w:p>
    <w:p w:rsidR="00814489" w:rsidRPr="00F00CE9" w:rsidRDefault="00814489" w:rsidP="00814489">
      <w:pPr>
        <w:pStyle w:val="Heading4"/>
        <w:rPr>
          <w:rFonts w:cs="Arial"/>
        </w:rPr>
      </w:pPr>
      <w:r>
        <w:t>Protokol</w:t>
      </w:r>
      <w:r w:rsidRPr="00F00CE9">
        <w:rPr>
          <w:rFonts w:cs="Arial"/>
        </w:rPr>
        <w:t xml:space="preserve"> IP</w:t>
      </w:r>
    </w:p>
    <w:p w:rsidR="00814489" w:rsidRPr="00F00CE9" w:rsidRDefault="00814489" w:rsidP="00814489">
      <w:pPr>
        <w:pStyle w:val="ListParagraph"/>
        <w:numPr>
          <w:ilvl w:val="0"/>
          <w:numId w:val="5"/>
        </w:numPr>
      </w:pPr>
      <w:r w:rsidRPr="00F00CE9">
        <w:t>IP protokol podporuje komunikace mezi síťovými uzly</w:t>
      </w:r>
    </w:p>
    <w:p w:rsidR="00814489" w:rsidRPr="00F00CE9" w:rsidRDefault="00814489" w:rsidP="00814489">
      <w:pPr>
        <w:pStyle w:val="ListParagraph"/>
        <w:numPr>
          <w:ilvl w:val="0"/>
          <w:numId w:val="5"/>
        </w:numPr>
      </w:pPr>
      <w:r>
        <w:t>p</w:t>
      </w:r>
      <w:r w:rsidRPr="00F00CE9">
        <w:t>rotokol IP má všude stejné vlastnosti a všude poskytuje stejné služby</w:t>
      </w:r>
    </w:p>
    <w:p w:rsidR="00814489" w:rsidRPr="00F00CE9" w:rsidRDefault="00814489" w:rsidP="00814489">
      <w:pPr>
        <w:pStyle w:val="ListParagraph"/>
        <w:numPr>
          <w:ilvl w:val="0"/>
          <w:numId w:val="5"/>
        </w:numPr>
      </w:pPr>
      <w:r>
        <w:t>j</w:t>
      </w:r>
      <w:r w:rsidRPr="00F00CE9">
        <w:t>e nespojovaný (pakety, neznáme cestu) a nespolehlivý (rychlý, ale nemáme jistotu, zda data dojdou)</w:t>
      </w:r>
    </w:p>
    <w:p w:rsidR="00814489" w:rsidRDefault="00814489" w:rsidP="00814489">
      <w:pPr>
        <w:pStyle w:val="ListParagraph"/>
        <w:numPr>
          <w:ilvl w:val="0"/>
          <w:numId w:val="5"/>
        </w:numPr>
        <w:spacing w:after="160" w:line="259" w:lineRule="auto"/>
      </w:pPr>
      <w:r w:rsidRPr="00F00CE9">
        <w:t xml:space="preserve">vytváří jednotné prostředí </w:t>
      </w:r>
      <w:r>
        <w:t>p</w:t>
      </w:r>
      <w:r w:rsidRPr="00F00CE9">
        <w:t>rotokolům vyšších vrstev pro jejich fungování</w:t>
      </w:r>
    </w:p>
    <w:p w:rsidR="00814489" w:rsidRDefault="00814489" w:rsidP="00814489">
      <w:pPr>
        <w:pStyle w:val="ListParagraph"/>
        <w:numPr>
          <w:ilvl w:val="0"/>
          <w:numId w:val="5"/>
        </w:numPr>
        <w:spacing w:after="160" w:line="259" w:lineRule="auto"/>
      </w:pPr>
      <w:r>
        <w:t>IPv4</w:t>
      </w:r>
    </w:p>
    <w:p w:rsidR="00814489" w:rsidRDefault="00814489" w:rsidP="00814489">
      <w:pPr>
        <w:pStyle w:val="ListParagraph"/>
        <w:numPr>
          <w:ilvl w:val="1"/>
          <w:numId w:val="5"/>
        </w:numPr>
        <w:spacing w:after="160" w:line="259" w:lineRule="auto"/>
      </w:pPr>
      <w:r>
        <w:t>32 bitové adresy → ca 4 mld. IP adres – dnes nedostačující</w:t>
      </w:r>
    </w:p>
    <w:p w:rsidR="00814489" w:rsidRDefault="00814489" w:rsidP="00814489">
      <w:pPr>
        <w:pStyle w:val="ListParagraph"/>
        <w:numPr>
          <w:ilvl w:val="1"/>
          <w:numId w:val="5"/>
        </w:numPr>
        <w:spacing w:after="160" w:line="259" w:lineRule="auto"/>
      </w:pPr>
      <w:r>
        <w:t>přesto zatím převládá kvůli těžkému přechodu – musí podporovat všechny prvky</w:t>
      </w:r>
    </w:p>
    <w:p w:rsidR="00814489" w:rsidRDefault="00814489" w:rsidP="00814489">
      <w:pPr>
        <w:pStyle w:val="ListParagraph"/>
        <w:numPr>
          <w:ilvl w:val="0"/>
          <w:numId w:val="5"/>
        </w:numPr>
        <w:spacing w:after="160" w:line="259" w:lineRule="auto"/>
      </w:pPr>
      <w:r>
        <w:t>IPv6</w:t>
      </w:r>
    </w:p>
    <w:p w:rsidR="00814489" w:rsidRDefault="00814489" w:rsidP="00814489">
      <w:pPr>
        <w:pStyle w:val="ListParagraph"/>
        <w:numPr>
          <w:ilvl w:val="1"/>
          <w:numId w:val="5"/>
        </w:numPr>
        <w:spacing w:after="160" w:line="259" w:lineRule="auto"/>
      </w:pPr>
      <w:r>
        <w:t>128 bitové adresy</w:t>
      </w:r>
    </w:p>
    <w:p w:rsidR="00814489" w:rsidRDefault="00814489" w:rsidP="00814489">
      <w:pPr>
        <w:pStyle w:val="ListParagraph"/>
        <w:numPr>
          <w:ilvl w:val="1"/>
          <w:numId w:val="5"/>
        </w:numPr>
        <w:spacing w:after="160" w:line="259" w:lineRule="auto"/>
      </w:pPr>
      <w:r>
        <w:t>podpora bezpečnosti</w:t>
      </w:r>
    </w:p>
    <w:p w:rsidR="00814489" w:rsidRDefault="00814489" w:rsidP="00814489">
      <w:pPr>
        <w:pStyle w:val="ListParagraph"/>
        <w:numPr>
          <w:ilvl w:val="1"/>
          <w:numId w:val="5"/>
        </w:numPr>
        <w:spacing w:after="160" w:line="259" w:lineRule="auto"/>
      </w:pPr>
      <w:r>
        <w:t>podpora pro mobilní zařízení</w:t>
      </w:r>
    </w:p>
    <w:p w:rsidR="00814489" w:rsidRDefault="00814489" w:rsidP="00814489">
      <w:pPr>
        <w:pStyle w:val="ListParagraph"/>
        <w:numPr>
          <w:ilvl w:val="1"/>
          <w:numId w:val="5"/>
        </w:numPr>
        <w:spacing w:after="160" w:line="259" w:lineRule="auto"/>
      </w:pPr>
      <w:r>
        <w:t>funkce pro zajištění úrovně služeb (</w:t>
      </w:r>
      <w:proofErr w:type="spellStart"/>
      <w:r>
        <w:t>QoS</w:t>
      </w:r>
      <w:proofErr w:type="spellEnd"/>
      <w:r>
        <w:t xml:space="preserve"> –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)</w:t>
      </w:r>
    </w:p>
    <w:p w:rsidR="00814489" w:rsidRDefault="00814489" w:rsidP="00814489">
      <w:pPr>
        <w:pStyle w:val="ListParagraph"/>
        <w:numPr>
          <w:ilvl w:val="1"/>
          <w:numId w:val="5"/>
        </w:numPr>
        <w:spacing w:after="160" w:line="259" w:lineRule="auto"/>
      </w:pPr>
      <w:r>
        <w:t xml:space="preserve">fragmentace (rozdělování) paketů </w:t>
      </w:r>
    </w:p>
    <w:p w:rsidR="00814489" w:rsidRDefault="00814489" w:rsidP="00814489">
      <w:pPr>
        <w:pStyle w:val="ListParagraph"/>
        <w:numPr>
          <w:ilvl w:val="1"/>
          <w:numId w:val="5"/>
        </w:numPr>
        <w:spacing w:after="160" w:line="259" w:lineRule="auto"/>
      </w:pPr>
      <w:r>
        <w:t xml:space="preserve">snadnější automatická konfigurace (NDP – </w:t>
      </w:r>
      <w:proofErr w:type="spellStart"/>
      <w:r>
        <w:t>Neighbor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)</w:t>
      </w:r>
    </w:p>
    <w:p w:rsidR="00814489" w:rsidRDefault="00814489" w:rsidP="00814489">
      <w:pPr>
        <w:pStyle w:val="ListParagraph"/>
        <w:numPr>
          <w:ilvl w:val="1"/>
          <w:numId w:val="5"/>
        </w:numPr>
        <w:spacing w:after="160" w:line="259" w:lineRule="auto"/>
      </w:pPr>
      <w:r>
        <w:t>není zpětně kompatibilní s IPv4 – náročné na přechod</w:t>
      </w:r>
    </w:p>
    <w:p w:rsidR="00814489" w:rsidRPr="00F00CE9" w:rsidRDefault="00814489" w:rsidP="00814489">
      <w:pPr>
        <w:pStyle w:val="Heading3"/>
      </w:pPr>
      <w:r w:rsidRPr="00F00CE9">
        <w:t>Transportní vrstva</w:t>
      </w:r>
    </w:p>
    <w:p w:rsidR="00814489" w:rsidRDefault="00814489" w:rsidP="00814489">
      <w:pPr>
        <w:pStyle w:val="ListParagraph"/>
        <w:numPr>
          <w:ilvl w:val="0"/>
          <w:numId w:val="6"/>
        </w:numPr>
      </w:pPr>
      <w:r>
        <w:t>z</w:t>
      </w:r>
      <w:r w:rsidRPr="00F00CE9">
        <w:t>ajišťuje transportní službu pro předání dat mezi koncovými uživatelskými procesy</w:t>
      </w:r>
    </w:p>
    <w:p w:rsidR="00814489" w:rsidRPr="00F00CE9" w:rsidRDefault="00814489" w:rsidP="00814489">
      <w:pPr>
        <w:pStyle w:val="ListParagraph"/>
        <w:numPr>
          <w:ilvl w:val="0"/>
          <w:numId w:val="6"/>
        </w:numPr>
      </w:pPr>
      <w:r w:rsidRPr="00FE2C9A">
        <w:t>je implementována až v koncových zařízeních (počítačích) a umožňuje proto přizpůsobit chování sítě potřebám aplikace</w:t>
      </w:r>
    </w:p>
    <w:p w:rsidR="00814489" w:rsidRDefault="00814489" w:rsidP="00814489">
      <w:pPr>
        <w:pStyle w:val="ListParagraph"/>
        <w:numPr>
          <w:ilvl w:val="0"/>
          <w:numId w:val="6"/>
        </w:numPr>
      </w:pPr>
      <w:r>
        <w:t>a</w:t>
      </w:r>
      <w:r w:rsidRPr="00F00CE9">
        <w:t>plikace si sami vybírají dle svých potřeb:</w:t>
      </w:r>
    </w:p>
    <w:p w:rsidR="00814489" w:rsidRDefault="00814489" w:rsidP="00814489">
      <w:pPr>
        <w:pStyle w:val="ListParagraph"/>
        <w:numPr>
          <w:ilvl w:val="1"/>
          <w:numId w:val="6"/>
        </w:numPr>
      </w:pPr>
      <w:r w:rsidRPr="00F00CE9">
        <w:t>Protokol UDP – zajišťuje nespojovaný a nespolehlivý přenos</w:t>
      </w:r>
    </w:p>
    <w:p w:rsidR="00814489" w:rsidRPr="00F00CE9" w:rsidRDefault="00814489" w:rsidP="00814489">
      <w:pPr>
        <w:pStyle w:val="ListParagraph"/>
        <w:numPr>
          <w:ilvl w:val="1"/>
          <w:numId w:val="6"/>
        </w:numPr>
      </w:pPr>
      <w:r w:rsidRPr="00F00CE9">
        <w:t>Protokol TCP – zajišťuje spojovaný a spolehlivý přenos</w:t>
      </w:r>
    </w:p>
    <w:p w:rsidR="00814489" w:rsidRPr="00F00CE9" w:rsidRDefault="00814489" w:rsidP="00814489">
      <w:pPr>
        <w:pStyle w:val="Heading3"/>
      </w:pPr>
      <w:r w:rsidRPr="00F00CE9">
        <w:t>Aplikační vrstva</w:t>
      </w:r>
    </w:p>
    <w:p w:rsidR="00814489" w:rsidRPr="00F00CE9" w:rsidRDefault="00814489" w:rsidP="00814489">
      <w:pPr>
        <w:pStyle w:val="ListParagraph"/>
        <w:numPr>
          <w:ilvl w:val="0"/>
          <w:numId w:val="7"/>
        </w:numPr>
      </w:pPr>
      <w:r>
        <w:t>p</w:t>
      </w:r>
      <w:r w:rsidRPr="00F00CE9">
        <w:t>ředstavují ji aplikace, které využívají přenosu dat po síti ke konkrétním službám pro uživatele</w:t>
      </w:r>
    </w:p>
    <w:p w:rsidR="00814489" w:rsidRPr="00F00CE9" w:rsidRDefault="00814489" w:rsidP="00814489">
      <w:pPr>
        <w:pStyle w:val="ListParagraph"/>
        <w:numPr>
          <w:ilvl w:val="1"/>
          <w:numId w:val="7"/>
        </w:numPr>
      </w:pPr>
      <w:r>
        <w:lastRenderedPageBreak/>
        <w:t>p</w:t>
      </w:r>
      <w:r w:rsidRPr="00F00CE9">
        <w:t>říklady: Telnet, FTP, http, DHCP, DNS</w:t>
      </w:r>
      <w:r>
        <w:t>, …</w:t>
      </w:r>
    </w:p>
    <w:p w:rsidR="00814489" w:rsidRDefault="00814489" w:rsidP="00814489">
      <w:pPr>
        <w:pStyle w:val="ListParagraph"/>
        <w:numPr>
          <w:ilvl w:val="0"/>
          <w:numId w:val="7"/>
        </w:numPr>
      </w:pPr>
      <w:r>
        <w:t>aplikační protokoly vždy využívají jednu ze dvou transportních služeb – TCP nebo UDP</w:t>
      </w:r>
    </w:p>
    <w:p w:rsidR="00814489" w:rsidRDefault="00814489" w:rsidP="00814489">
      <w:pPr>
        <w:pStyle w:val="ListParagraph"/>
        <w:numPr>
          <w:ilvl w:val="0"/>
          <w:numId w:val="7"/>
        </w:numPr>
      </w:pPr>
      <w:r>
        <w:t>j</w:t>
      </w:r>
      <w:r w:rsidRPr="00F00CE9">
        <w:t xml:space="preserve">ednotlivé aplikace </w:t>
      </w:r>
      <w:r>
        <w:t xml:space="preserve">jsou </w:t>
      </w:r>
      <w:r w:rsidRPr="00F00CE9">
        <w:t xml:space="preserve">odlišeny </w:t>
      </w:r>
      <w:r>
        <w:t>přes čísla portů</w:t>
      </w:r>
    </w:p>
    <w:p w:rsidR="00814489" w:rsidRPr="00F00CE9" w:rsidRDefault="00814489" w:rsidP="00814489">
      <w:pPr>
        <w:pStyle w:val="ListParagraph"/>
        <w:numPr>
          <w:ilvl w:val="1"/>
          <w:numId w:val="7"/>
        </w:numPr>
      </w:pPr>
      <w:r>
        <w:t>každé síťové spojení aplikace je jednoznačně určeno číslem portu a transportním protokolem (a adresou počítače)</w:t>
      </w:r>
    </w:p>
    <w:p w:rsidR="00814489" w:rsidRDefault="00814489" w:rsidP="00814489">
      <w:pPr>
        <w:pStyle w:val="ListParagraph"/>
        <w:numPr>
          <w:ilvl w:val="0"/>
          <w:numId w:val="7"/>
        </w:numPr>
      </w:pPr>
      <w:r>
        <w:t>p</w:t>
      </w:r>
      <w:r w:rsidRPr="00F00CE9">
        <w:t xml:space="preserve">rakticky všechny tradiční aplikace v rámci TCP/IP založeny na architektuře klient-server (uzpůsobeny komunikaci 1:1 – 1 server a 1 klient) </w:t>
      </w:r>
    </w:p>
    <w:p w:rsidR="00B50255" w:rsidRPr="00F00CE9" w:rsidRDefault="00B50255" w:rsidP="00B50255">
      <w:pPr>
        <w:pStyle w:val="Heading2"/>
      </w:pPr>
      <w:r w:rsidRPr="00F00CE9">
        <w:t>Protokoly TCP/IP</w:t>
      </w:r>
    </w:p>
    <w:p w:rsidR="00B50255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>
        <w:rPr>
          <w:szCs w:val="20"/>
        </w:rPr>
        <w:t>IP</w:t>
      </w:r>
      <w:r w:rsidR="005704A3">
        <w:rPr>
          <w:szCs w:val="20"/>
        </w:rPr>
        <w:t xml:space="preserve"> – Internet </w:t>
      </w:r>
      <w:proofErr w:type="spellStart"/>
      <w:r w:rsidR="005704A3">
        <w:rPr>
          <w:szCs w:val="20"/>
        </w:rPr>
        <w:t>protocol</w:t>
      </w:r>
      <w:proofErr w:type="spellEnd"/>
      <w:r w:rsidR="005704A3">
        <w:rPr>
          <w:szCs w:val="20"/>
        </w:rPr>
        <w:t>, viz výše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>ICMP - používá se pro výměnu stavových a chybových informací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>
        <w:rPr>
          <w:szCs w:val="20"/>
        </w:rPr>
        <w:t xml:space="preserve">ARP - slouží pro zjištění </w:t>
      </w:r>
      <w:r w:rsidRPr="00F00CE9">
        <w:rPr>
          <w:szCs w:val="20"/>
        </w:rPr>
        <w:t>MAC adresy zařízení na základě jeho IP adresy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 xml:space="preserve">RARP - </w:t>
      </w:r>
      <w:r>
        <w:rPr>
          <w:szCs w:val="20"/>
        </w:rPr>
        <w:t>s</w:t>
      </w:r>
      <w:r w:rsidRPr="00F00CE9">
        <w:rPr>
          <w:szCs w:val="20"/>
        </w:rPr>
        <w:t>louží k získání vlastní IP adresy PC při znalosti MAC adresy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 xml:space="preserve">TCP - </w:t>
      </w:r>
      <w:r>
        <w:rPr>
          <w:szCs w:val="20"/>
        </w:rPr>
        <w:t>p</w:t>
      </w:r>
      <w:r w:rsidRPr="00F00CE9">
        <w:rPr>
          <w:szCs w:val="20"/>
        </w:rPr>
        <w:t xml:space="preserve">rotokol garantuje spolehlivé doručování a ve správném pořadí 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 xml:space="preserve">UDP </w:t>
      </w:r>
      <w:r>
        <w:rPr>
          <w:szCs w:val="20"/>
        </w:rPr>
        <w:t>–</w:t>
      </w:r>
      <w:r w:rsidRPr="00F00CE9">
        <w:rPr>
          <w:szCs w:val="20"/>
        </w:rPr>
        <w:t xml:space="preserve"> </w:t>
      </w:r>
      <w:r>
        <w:rPr>
          <w:szCs w:val="20"/>
        </w:rPr>
        <w:t xml:space="preserve">transportní protokol, </w:t>
      </w:r>
      <w:r w:rsidRPr="00F00CE9">
        <w:t>zajišťuje nespojovaný a nespolehlivý přenos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>TELNET - umožňuje připojení k jinému PC a spravovat ho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>SSL - slouží pro zabezpečenou komunikaci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>DNS - slouží při přiřazování IP adres doménovým jménům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>
        <w:rPr>
          <w:szCs w:val="20"/>
        </w:rPr>
        <w:t>DHCP - pro automatické</w:t>
      </w:r>
      <w:r w:rsidRPr="00F00CE9">
        <w:rPr>
          <w:szCs w:val="20"/>
        </w:rPr>
        <w:t xml:space="preserve"> </w:t>
      </w:r>
      <w:r>
        <w:rPr>
          <w:szCs w:val="20"/>
        </w:rPr>
        <w:t>p</w:t>
      </w:r>
      <w:r w:rsidRPr="00F00CE9">
        <w:rPr>
          <w:szCs w:val="20"/>
        </w:rPr>
        <w:t>řidělování IP adres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>
        <w:rPr>
          <w:szCs w:val="20"/>
        </w:rPr>
        <w:t>T</w:t>
      </w:r>
      <w:r w:rsidRPr="00F00CE9">
        <w:rPr>
          <w:szCs w:val="20"/>
        </w:rPr>
        <w:t xml:space="preserve">FTP – </w:t>
      </w:r>
      <w:r>
        <w:rPr>
          <w:szCs w:val="20"/>
        </w:rPr>
        <w:t xml:space="preserve">jednoduchý protokol pro </w:t>
      </w:r>
      <w:r w:rsidRPr="00F00CE9">
        <w:rPr>
          <w:szCs w:val="20"/>
        </w:rPr>
        <w:t>přenos souborů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>FTP</w:t>
      </w:r>
      <w:r w:rsidR="005704A3">
        <w:rPr>
          <w:szCs w:val="20"/>
        </w:rPr>
        <w:t xml:space="preserve"> (SFTP)</w:t>
      </w:r>
      <w:r w:rsidRPr="00F00CE9">
        <w:rPr>
          <w:szCs w:val="20"/>
        </w:rPr>
        <w:t xml:space="preserve"> - přenos souborů po síti (např. stahování)</w:t>
      </w:r>
    </w:p>
    <w:p w:rsidR="00B50255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>HTTP - pro výměnu hypertextových dokumentů ve formátu HTML</w:t>
      </w:r>
    </w:p>
    <w:p w:rsidR="00B50255" w:rsidRPr="00F00CE9" w:rsidRDefault="008015EA" w:rsidP="00B50255">
      <w:pPr>
        <w:pStyle w:val="ListParagraph"/>
        <w:numPr>
          <w:ilvl w:val="0"/>
          <w:numId w:val="12"/>
        </w:numPr>
        <w:rPr>
          <w:szCs w:val="20"/>
        </w:rPr>
      </w:pPr>
      <w:hyperlink r:id="rId8" w:tooltip="WebDAV" w:history="1">
        <w:proofErr w:type="spellStart"/>
        <w:r w:rsidR="00B50255" w:rsidRPr="00240246">
          <w:t>WebDAV</w:t>
        </w:r>
        <w:proofErr w:type="spellEnd"/>
      </w:hyperlink>
      <w:r w:rsidR="00B50255" w:rsidRPr="00240246">
        <w:t> </w:t>
      </w:r>
      <w:r w:rsidR="00B50255" w:rsidRPr="00240246">
        <w:rPr>
          <w:szCs w:val="20"/>
        </w:rPr>
        <w:t>– rozšíření HTTP o práci se soubory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 xml:space="preserve">POP3 - pro stahování e-mailových zpráv ve </w:t>
      </w:r>
      <w:proofErr w:type="spellStart"/>
      <w:r w:rsidRPr="00F00CE9">
        <w:rPr>
          <w:szCs w:val="20"/>
        </w:rPr>
        <w:t>vzdál</w:t>
      </w:r>
      <w:proofErr w:type="spellEnd"/>
      <w:r w:rsidRPr="00F00CE9">
        <w:rPr>
          <w:szCs w:val="20"/>
        </w:rPr>
        <w:t>. Serveru na klienta</w:t>
      </w:r>
    </w:p>
    <w:p w:rsidR="00B50255" w:rsidRPr="00F00CE9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>SMTP - odesílání a doručení pošty</w:t>
      </w:r>
    </w:p>
    <w:p w:rsidR="00B50255" w:rsidRDefault="00B50255" w:rsidP="00B50255">
      <w:pPr>
        <w:pStyle w:val="ListParagraph"/>
        <w:numPr>
          <w:ilvl w:val="0"/>
          <w:numId w:val="12"/>
        </w:numPr>
        <w:rPr>
          <w:szCs w:val="20"/>
        </w:rPr>
      </w:pPr>
      <w:r w:rsidRPr="00F00CE9">
        <w:rPr>
          <w:szCs w:val="20"/>
        </w:rPr>
        <w:t>IMAP - vzdálený přístup k e-mailové schránce</w:t>
      </w:r>
    </w:p>
    <w:p w:rsidR="00B50255" w:rsidRPr="00240246" w:rsidRDefault="008015EA" w:rsidP="00B50255">
      <w:pPr>
        <w:pStyle w:val="ListParagraph"/>
        <w:numPr>
          <w:ilvl w:val="0"/>
          <w:numId w:val="12"/>
        </w:numPr>
        <w:rPr>
          <w:szCs w:val="20"/>
        </w:rPr>
      </w:pPr>
      <w:hyperlink r:id="rId9" w:tooltip="NNTP" w:history="1">
        <w:r w:rsidR="00B50255" w:rsidRPr="00240246">
          <w:t>NNTP</w:t>
        </w:r>
      </w:hyperlink>
      <w:r w:rsidR="00B50255" w:rsidRPr="00240246">
        <w:t> </w:t>
      </w:r>
      <w:r w:rsidR="00B50255" w:rsidRPr="00240246">
        <w:rPr>
          <w:szCs w:val="20"/>
        </w:rPr>
        <w:t xml:space="preserve">(Network </w:t>
      </w:r>
      <w:proofErr w:type="spellStart"/>
      <w:r w:rsidR="00B50255" w:rsidRPr="00240246">
        <w:rPr>
          <w:szCs w:val="20"/>
        </w:rPr>
        <w:t>News</w:t>
      </w:r>
      <w:proofErr w:type="spellEnd"/>
      <w:r w:rsidR="00B50255" w:rsidRPr="00240246">
        <w:rPr>
          <w:szCs w:val="20"/>
        </w:rPr>
        <w:t xml:space="preserve"> Transfer </w:t>
      </w:r>
      <w:proofErr w:type="spellStart"/>
      <w:r w:rsidR="00B50255" w:rsidRPr="00240246">
        <w:rPr>
          <w:szCs w:val="20"/>
        </w:rPr>
        <w:t>Protocol</w:t>
      </w:r>
      <w:proofErr w:type="spellEnd"/>
      <w:r w:rsidR="00B50255" w:rsidRPr="00240246">
        <w:rPr>
          <w:szCs w:val="20"/>
        </w:rPr>
        <w:t>) umožňuje číst a umísťovat do sítě zprávy typu</w:t>
      </w:r>
      <w:r w:rsidR="00B50255" w:rsidRPr="00240246">
        <w:t> </w:t>
      </w:r>
      <w:proofErr w:type="spellStart"/>
      <w:r w:rsidR="00B50255" w:rsidRPr="00240246">
        <w:rPr>
          <w:szCs w:val="20"/>
        </w:rPr>
        <w:t>news</w:t>
      </w:r>
      <w:proofErr w:type="spellEnd"/>
      <w:r w:rsidR="00B50255" w:rsidRPr="00240246">
        <w:rPr>
          <w:szCs w:val="20"/>
        </w:rPr>
        <w:t>.</w:t>
      </w:r>
    </w:p>
    <w:p w:rsidR="00B50255" w:rsidRPr="00240246" w:rsidRDefault="008015EA" w:rsidP="00B50255">
      <w:pPr>
        <w:pStyle w:val="ListParagraph"/>
        <w:numPr>
          <w:ilvl w:val="0"/>
          <w:numId w:val="12"/>
        </w:numPr>
        <w:rPr>
          <w:szCs w:val="20"/>
        </w:rPr>
      </w:pPr>
      <w:hyperlink r:id="rId10" w:tooltip="Network File System" w:history="1">
        <w:r w:rsidR="00B50255" w:rsidRPr="00240246">
          <w:t>NFS</w:t>
        </w:r>
      </w:hyperlink>
      <w:r w:rsidR="00B50255" w:rsidRPr="00240246">
        <w:t> </w:t>
      </w:r>
      <w:r w:rsidR="00B50255" w:rsidRPr="00240246">
        <w:rPr>
          <w:szCs w:val="20"/>
        </w:rPr>
        <w:t xml:space="preserve">(Network </w:t>
      </w:r>
      <w:proofErr w:type="spellStart"/>
      <w:r w:rsidR="00B50255" w:rsidRPr="00240246">
        <w:rPr>
          <w:szCs w:val="20"/>
        </w:rPr>
        <w:t>File</w:t>
      </w:r>
      <w:proofErr w:type="spellEnd"/>
      <w:r w:rsidR="00B50255" w:rsidRPr="00240246">
        <w:rPr>
          <w:szCs w:val="20"/>
        </w:rPr>
        <w:t xml:space="preserve"> </w:t>
      </w:r>
      <w:proofErr w:type="spellStart"/>
      <w:r w:rsidR="00B50255" w:rsidRPr="00240246">
        <w:rPr>
          <w:szCs w:val="20"/>
        </w:rPr>
        <w:t>System</w:t>
      </w:r>
      <w:proofErr w:type="spellEnd"/>
      <w:r w:rsidR="00B50255" w:rsidRPr="00240246">
        <w:rPr>
          <w:szCs w:val="20"/>
        </w:rPr>
        <w:t xml:space="preserve">) – síťový systém souborů, který umožňuje transparentní sdílení vzdálených </w:t>
      </w:r>
      <w:proofErr w:type="gramStart"/>
      <w:r w:rsidR="00B50255" w:rsidRPr="00240246">
        <w:rPr>
          <w:szCs w:val="20"/>
        </w:rPr>
        <w:t>souborů jakoby</w:t>
      </w:r>
      <w:proofErr w:type="gramEnd"/>
      <w:r w:rsidR="00B50255" w:rsidRPr="00240246">
        <w:rPr>
          <w:szCs w:val="20"/>
        </w:rPr>
        <w:t xml:space="preserve"> byly lokální.</w:t>
      </w:r>
    </w:p>
    <w:p w:rsidR="00B50255" w:rsidRPr="00240246" w:rsidRDefault="008015EA" w:rsidP="00B50255">
      <w:pPr>
        <w:pStyle w:val="ListParagraph"/>
        <w:numPr>
          <w:ilvl w:val="0"/>
          <w:numId w:val="12"/>
        </w:numPr>
        <w:rPr>
          <w:szCs w:val="20"/>
        </w:rPr>
      </w:pPr>
      <w:hyperlink r:id="rId11" w:tooltip="NTLM" w:history="1">
        <w:r w:rsidR="00B50255" w:rsidRPr="00240246">
          <w:t>NTLM</w:t>
        </w:r>
      </w:hyperlink>
      <w:r w:rsidR="00B50255" w:rsidRPr="00240246">
        <w:t> </w:t>
      </w:r>
      <w:r w:rsidR="00B50255" w:rsidRPr="00240246">
        <w:rPr>
          <w:szCs w:val="20"/>
        </w:rPr>
        <w:t>Autentizační protokol Windows</w:t>
      </w:r>
    </w:p>
    <w:p w:rsidR="00B50255" w:rsidRPr="00240246" w:rsidRDefault="008015EA" w:rsidP="00B50255">
      <w:pPr>
        <w:pStyle w:val="ListParagraph"/>
        <w:numPr>
          <w:ilvl w:val="0"/>
          <w:numId w:val="12"/>
        </w:numPr>
        <w:rPr>
          <w:szCs w:val="20"/>
        </w:rPr>
      </w:pPr>
      <w:hyperlink r:id="rId12" w:tooltip="NTP" w:history="1">
        <w:r w:rsidR="00B50255" w:rsidRPr="00240246">
          <w:t>NTP</w:t>
        </w:r>
      </w:hyperlink>
      <w:r w:rsidR="00B50255" w:rsidRPr="00240246">
        <w:t> </w:t>
      </w:r>
      <w:r w:rsidR="00B50255" w:rsidRPr="00240246">
        <w:rPr>
          <w:szCs w:val="20"/>
        </w:rPr>
        <w:t>– synchronizace času (šíření přesného času)</w:t>
      </w:r>
    </w:p>
    <w:p w:rsidR="00B50255" w:rsidRPr="00240246" w:rsidRDefault="008015EA" w:rsidP="00B50255">
      <w:pPr>
        <w:pStyle w:val="ListParagraph"/>
        <w:numPr>
          <w:ilvl w:val="0"/>
          <w:numId w:val="12"/>
        </w:numPr>
        <w:rPr>
          <w:szCs w:val="20"/>
        </w:rPr>
      </w:pPr>
      <w:hyperlink r:id="rId13" w:tooltip="Server Message Block" w:history="1">
        <w:r w:rsidR="00B50255" w:rsidRPr="00240246">
          <w:t>SMB</w:t>
        </w:r>
      </w:hyperlink>
      <w:r w:rsidR="00B50255" w:rsidRPr="00240246">
        <w:t> </w:t>
      </w:r>
      <w:r w:rsidR="00B50255" w:rsidRPr="00240246">
        <w:rPr>
          <w:szCs w:val="20"/>
        </w:rPr>
        <w:t xml:space="preserve">(Server </w:t>
      </w:r>
      <w:proofErr w:type="spellStart"/>
      <w:r w:rsidR="00B50255" w:rsidRPr="00240246">
        <w:rPr>
          <w:szCs w:val="20"/>
        </w:rPr>
        <w:t>Message</w:t>
      </w:r>
      <w:proofErr w:type="spellEnd"/>
      <w:r w:rsidR="00B50255" w:rsidRPr="00240246">
        <w:rPr>
          <w:szCs w:val="20"/>
        </w:rPr>
        <w:t xml:space="preserve"> </w:t>
      </w:r>
      <w:proofErr w:type="spellStart"/>
      <w:r w:rsidR="00B50255" w:rsidRPr="00240246">
        <w:rPr>
          <w:szCs w:val="20"/>
        </w:rPr>
        <w:t>Block</w:t>
      </w:r>
      <w:proofErr w:type="spellEnd"/>
      <w:r w:rsidR="00B50255" w:rsidRPr="00240246">
        <w:rPr>
          <w:szCs w:val="20"/>
        </w:rPr>
        <w:t>) -</w:t>
      </w:r>
      <w:r w:rsidR="00B50255" w:rsidRPr="00240246">
        <w:t> </w:t>
      </w:r>
      <w:hyperlink r:id="rId14" w:tooltip="Sdílený prostředek" w:history="1">
        <w:r w:rsidR="00B50255" w:rsidRPr="00240246">
          <w:t>sdílení souborů a tiskáren</w:t>
        </w:r>
      </w:hyperlink>
      <w:r w:rsidR="00B50255" w:rsidRPr="00240246">
        <w:t> </w:t>
      </w:r>
      <w:r w:rsidR="00B50255" w:rsidRPr="00240246">
        <w:rPr>
          <w:szCs w:val="20"/>
        </w:rPr>
        <w:t>v sítích Windows</w:t>
      </w:r>
      <w:r w:rsidR="00FB4D66">
        <w:rPr>
          <w:szCs w:val="20"/>
        </w:rPr>
        <w:t xml:space="preserve"> (Samba)</w:t>
      </w:r>
    </w:p>
    <w:p w:rsidR="00B50255" w:rsidRPr="00B50255" w:rsidRDefault="008015EA" w:rsidP="00B50255">
      <w:pPr>
        <w:pStyle w:val="ListParagraph"/>
        <w:numPr>
          <w:ilvl w:val="0"/>
          <w:numId w:val="12"/>
        </w:numPr>
        <w:rPr>
          <w:szCs w:val="20"/>
        </w:rPr>
      </w:pPr>
      <w:hyperlink r:id="rId15" w:tooltip="SNMP" w:history="1">
        <w:r w:rsidR="00B50255" w:rsidRPr="00240246">
          <w:t>SNMP</w:t>
        </w:r>
      </w:hyperlink>
      <w:r w:rsidR="00B50255" w:rsidRPr="00240246">
        <w:t> </w:t>
      </w:r>
      <w:proofErr w:type="spellStart"/>
      <w:r w:rsidR="00B50255" w:rsidRPr="00240246">
        <w:rPr>
          <w:szCs w:val="20"/>
        </w:rPr>
        <w:t>Simple</w:t>
      </w:r>
      <w:proofErr w:type="spellEnd"/>
      <w:r w:rsidR="00B50255" w:rsidRPr="00240246">
        <w:rPr>
          <w:szCs w:val="20"/>
        </w:rPr>
        <w:t xml:space="preserve"> Network Management Protokol je určen pro správu</w:t>
      </w:r>
      <w:r w:rsidR="00B50255" w:rsidRPr="00240246">
        <w:t> </w:t>
      </w:r>
      <w:hyperlink r:id="rId16" w:tooltip="Síťový uzel" w:history="1">
        <w:r w:rsidR="00B50255" w:rsidRPr="00240246">
          <w:t>síťových uzlů</w:t>
        </w:r>
      </w:hyperlink>
    </w:p>
    <w:p w:rsidR="00F103B8" w:rsidRDefault="00F103B8" w:rsidP="00F103B8">
      <w:pPr>
        <w:pStyle w:val="Heading2"/>
      </w:pPr>
      <w:r>
        <w:t>Síťové prvky</w:t>
      </w:r>
    </w:p>
    <w:p w:rsidR="004B38B7" w:rsidRDefault="004B38B7" w:rsidP="00814489">
      <w:pPr>
        <w:pStyle w:val="ListParagraph"/>
        <w:numPr>
          <w:ilvl w:val="0"/>
          <w:numId w:val="1"/>
        </w:numPr>
      </w:pPr>
      <w:r>
        <w:t xml:space="preserve">modemy, </w:t>
      </w:r>
      <w:proofErr w:type="spellStart"/>
      <w:r>
        <w:t>routery</w:t>
      </w:r>
      <w:proofErr w:type="spellEnd"/>
      <w:r>
        <w:t>, síťové karty</w:t>
      </w:r>
      <w:r w:rsidR="00F103B8">
        <w:t>, …</w:t>
      </w:r>
    </w:p>
    <w:p w:rsidR="00F103B8" w:rsidRDefault="00F103B8" w:rsidP="00F103B8">
      <w:pPr>
        <w:pStyle w:val="Heading2"/>
      </w:pPr>
      <w:r>
        <w:t>Co je třeba pro připojení k internetu</w:t>
      </w:r>
    </w:p>
    <w:p w:rsidR="00F103B8" w:rsidRDefault="00F103B8" w:rsidP="00F103B8">
      <w:pPr>
        <w:pStyle w:val="ListParagraph"/>
        <w:numPr>
          <w:ilvl w:val="0"/>
          <w:numId w:val="1"/>
        </w:numPr>
      </w:pPr>
      <w:r>
        <w:t>počítač s podporou TCP/IP</w:t>
      </w:r>
    </w:p>
    <w:p w:rsidR="00F103B8" w:rsidRDefault="00F103B8" w:rsidP="00F103B8">
      <w:pPr>
        <w:pStyle w:val="ListParagraph"/>
        <w:numPr>
          <w:ilvl w:val="0"/>
          <w:numId w:val="1"/>
        </w:numPr>
      </w:pPr>
      <w:r>
        <w:lastRenderedPageBreak/>
        <w:t>internetové připojení</w:t>
      </w:r>
    </w:p>
    <w:p w:rsidR="00F103B8" w:rsidRDefault="00F103B8" w:rsidP="00F103B8">
      <w:pPr>
        <w:pStyle w:val="ListParagraph"/>
        <w:numPr>
          <w:ilvl w:val="0"/>
          <w:numId w:val="1"/>
        </w:numPr>
      </w:pPr>
      <w:r>
        <w:t>prohlížeč</w:t>
      </w:r>
    </w:p>
    <w:p w:rsidR="00F103B8" w:rsidRDefault="00F103B8" w:rsidP="00F103B8">
      <w:pPr>
        <w:pStyle w:val="ListParagraph"/>
        <w:numPr>
          <w:ilvl w:val="0"/>
          <w:numId w:val="1"/>
        </w:numPr>
      </w:pPr>
      <w:r>
        <w:t xml:space="preserve">správně nastavená konfigurace (IP, </w:t>
      </w:r>
      <w:proofErr w:type="spellStart"/>
      <w:r>
        <w:t>Subnet</w:t>
      </w:r>
      <w:proofErr w:type="spellEnd"/>
      <w:r>
        <w:t xml:space="preserve">, </w:t>
      </w:r>
      <w:proofErr w:type="spellStart"/>
      <w:r>
        <w:t>Gateway</w:t>
      </w:r>
      <w:proofErr w:type="spellEnd"/>
      <w:r>
        <w:t>, DNS – Google DNS 8.8.8.8)</w:t>
      </w:r>
    </w:p>
    <w:p w:rsidR="00305326" w:rsidRDefault="00305326" w:rsidP="00193A04">
      <w:pPr>
        <w:pStyle w:val="Heading3"/>
      </w:pPr>
      <w:r>
        <w:t>Síťová karta</w:t>
      </w:r>
    </w:p>
    <w:p w:rsidR="00305326" w:rsidRPr="00305326" w:rsidRDefault="00305326" w:rsidP="00193A04">
      <w:pPr>
        <w:pStyle w:val="Heading3"/>
      </w:pPr>
      <w:r>
        <w:t>Internetové připojení</w:t>
      </w:r>
    </w:p>
    <w:p w:rsidR="00F103B8" w:rsidRPr="00193A04" w:rsidRDefault="00305326" w:rsidP="00193A04">
      <w:pPr>
        <w:pStyle w:val="Heading3"/>
      </w:pPr>
      <w:r w:rsidRPr="00193A04">
        <w:t>Prohlížeče</w:t>
      </w:r>
    </w:p>
    <w:p w:rsidR="00305326" w:rsidRDefault="00305326" w:rsidP="00305326">
      <w:pPr>
        <w:pStyle w:val="ListParagraph"/>
        <w:numPr>
          <w:ilvl w:val="0"/>
          <w:numId w:val="1"/>
        </w:numPr>
      </w:pPr>
      <w:r>
        <w:t xml:space="preserve">princip na základě </w:t>
      </w:r>
      <w:proofErr w:type="spellStart"/>
      <w:r>
        <w:t>html</w:t>
      </w:r>
      <w:proofErr w:type="spellEnd"/>
      <w:r>
        <w:t xml:space="preserve"> kódu a kaskádových stylů </w:t>
      </w:r>
      <w:proofErr w:type="spellStart"/>
      <w:r>
        <w:t>renderují</w:t>
      </w:r>
      <w:proofErr w:type="spellEnd"/>
      <w:r>
        <w:t xml:space="preserve"> stránku</w:t>
      </w:r>
    </w:p>
    <w:p w:rsidR="00305326" w:rsidRDefault="00305326" w:rsidP="00305326">
      <w:pPr>
        <w:pStyle w:val="ListParagraph"/>
        <w:numPr>
          <w:ilvl w:val="1"/>
          <w:numId w:val="1"/>
        </w:numPr>
      </w:pPr>
      <w:r>
        <w:t>dynamicky generováno (</w:t>
      </w:r>
      <w:proofErr w:type="spellStart"/>
      <w:r>
        <w:t>php</w:t>
      </w:r>
      <w:proofErr w:type="spellEnd"/>
      <w:r>
        <w:t xml:space="preserve">), staticky (klasické </w:t>
      </w:r>
      <w:proofErr w:type="spellStart"/>
      <w:r>
        <w:t>htm</w:t>
      </w:r>
      <w:proofErr w:type="spellEnd"/>
      <w:r>
        <w:t>(l))</w:t>
      </w:r>
    </w:p>
    <w:p w:rsidR="00305326" w:rsidRDefault="004B38B7" w:rsidP="004B38B7">
      <w:pPr>
        <w:pStyle w:val="ListParagraph"/>
        <w:numPr>
          <w:ilvl w:val="0"/>
          <w:numId w:val="1"/>
        </w:numPr>
      </w:pPr>
      <w:proofErr w:type="spellStart"/>
      <w:r>
        <w:t>renderová</w:t>
      </w:r>
      <w:r w:rsidR="00305326">
        <w:t>c</w:t>
      </w:r>
      <w:r>
        <w:t>í</w:t>
      </w:r>
      <w:proofErr w:type="spellEnd"/>
      <w:r>
        <w:t xml:space="preserve"> jádra</w:t>
      </w:r>
    </w:p>
    <w:p w:rsidR="00305326" w:rsidRDefault="00305326" w:rsidP="00305326">
      <w:pPr>
        <w:pStyle w:val="ListParagraph"/>
        <w:numPr>
          <w:ilvl w:val="1"/>
          <w:numId w:val="1"/>
        </w:numPr>
      </w:pPr>
      <w:r>
        <w:t>Trident – Internet Explorer</w:t>
      </w:r>
    </w:p>
    <w:p w:rsidR="00305326" w:rsidRDefault="00305326" w:rsidP="00305326">
      <w:pPr>
        <w:pStyle w:val="ListParagraph"/>
        <w:numPr>
          <w:ilvl w:val="1"/>
          <w:numId w:val="1"/>
        </w:numPr>
      </w:pPr>
      <w:proofErr w:type="spellStart"/>
      <w:r>
        <w:t>Gecko</w:t>
      </w:r>
      <w:proofErr w:type="spellEnd"/>
      <w:r>
        <w:t xml:space="preserve"> –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305326" w:rsidRDefault="00305326" w:rsidP="00305326">
      <w:pPr>
        <w:pStyle w:val="ListParagraph"/>
        <w:numPr>
          <w:ilvl w:val="1"/>
          <w:numId w:val="1"/>
        </w:numPr>
      </w:pPr>
      <w:proofErr w:type="spellStart"/>
      <w:r>
        <w:t>Webkit</w:t>
      </w:r>
      <w:proofErr w:type="spellEnd"/>
      <w:r>
        <w:t xml:space="preserve"> – Safari</w:t>
      </w:r>
    </w:p>
    <w:p w:rsidR="00305326" w:rsidRDefault="004B38B7" w:rsidP="00305326">
      <w:pPr>
        <w:pStyle w:val="ListParagraph"/>
        <w:numPr>
          <w:ilvl w:val="2"/>
          <w:numId w:val="1"/>
        </w:numPr>
      </w:pPr>
      <w:r>
        <w:t xml:space="preserve">zatím i </w:t>
      </w:r>
      <w:r w:rsidR="00305326">
        <w:t>Google Chrome - zde přejmenováno na Blink</w:t>
      </w:r>
    </w:p>
    <w:p w:rsidR="004B38B7" w:rsidRDefault="00305326" w:rsidP="00305326">
      <w:pPr>
        <w:pStyle w:val="ListParagraph"/>
        <w:numPr>
          <w:ilvl w:val="1"/>
          <w:numId w:val="1"/>
        </w:numPr>
      </w:pPr>
      <w:r>
        <w:t>Presto – Opera (zaniká)</w:t>
      </w:r>
    </w:p>
    <w:p w:rsidR="00343E45" w:rsidRDefault="00343E45" w:rsidP="00343E45">
      <w:pPr>
        <w:pStyle w:val="Heading2"/>
      </w:pPr>
      <w:r>
        <w:t>Hrozby internetu</w:t>
      </w:r>
    </w:p>
    <w:p w:rsidR="00343E45" w:rsidRDefault="00FB4D66" w:rsidP="00343E45">
      <w:r>
        <w:t xml:space="preserve">malware – viry, červi, trojské koně; </w:t>
      </w:r>
      <w:proofErr w:type="spellStart"/>
      <w:r>
        <w:t>keylogging</w:t>
      </w:r>
      <w:proofErr w:type="spellEnd"/>
      <w:r>
        <w:t xml:space="preserve">; </w:t>
      </w:r>
      <w:proofErr w:type="spellStart"/>
      <w:r>
        <w:t>DDoS</w:t>
      </w:r>
      <w:proofErr w:type="spellEnd"/>
      <w:r>
        <w:t xml:space="preserve">; </w:t>
      </w:r>
      <w:proofErr w:type="spellStart"/>
      <w:r>
        <w:t>phishing</w:t>
      </w:r>
      <w:proofErr w:type="spellEnd"/>
      <w:r>
        <w:t xml:space="preserve">, </w:t>
      </w:r>
      <w:proofErr w:type="spellStart"/>
      <w:r>
        <w:t>scamming</w:t>
      </w:r>
      <w:proofErr w:type="spellEnd"/>
      <w:r>
        <w:t xml:space="preserve">,…. </w:t>
      </w:r>
    </w:p>
    <w:p w:rsidR="00343E45" w:rsidRPr="00343E45" w:rsidRDefault="00343E45" w:rsidP="00343E45">
      <w:pPr>
        <w:pStyle w:val="Heading2"/>
      </w:pPr>
      <w:r w:rsidRPr="00343E45">
        <w:rPr>
          <w:rStyle w:val="Heading2Char"/>
          <w:b/>
          <w:bCs/>
        </w:rPr>
        <w:t>S</w:t>
      </w:r>
      <w:r w:rsidR="000D3B54" w:rsidRPr="00343E45">
        <w:t>ouvisející témata</w:t>
      </w:r>
    </w:p>
    <w:p w:rsidR="000D3B54" w:rsidRPr="004B38B7" w:rsidRDefault="000D3B54" w:rsidP="00343E45">
      <w:pPr>
        <w:pStyle w:val="ListParagraph"/>
        <w:numPr>
          <w:ilvl w:val="0"/>
          <w:numId w:val="13"/>
        </w:numPr>
      </w:pPr>
      <w:proofErr w:type="spellStart"/>
      <w:r>
        <w:t>cloud</w:t>
      </w:r>
      <w:proofErr w:type="spellEnd"/>
      <w:r>
        <w:t>, so</w:t>
      </w:r>
      <w:r w:rsidR="00343E45">
        <w:t>ciální sítě, alternativní metody komunikace na internetu, …</w:t>
      </w:r>
      <w:bookmarkStart w:id="0" w:name="_GoBack"/>
      <w:bookmarkEnd w:id="0"/>
    </w:p>
    <w:sectPr w:rsidR="000D3B54" w:rsidRPr="004B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51392"/>
    <w:multiLevelType w:val="hybridMultilevel"/>
    <w:tmpl w:val="42562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E6CFD"/>
    <w:multiLevelType w:val="hybridMultilevel"/>
    <w:tmpl w:val="F75C2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D2382"/>
    <w:multiLevelType w:val="hybridMultilevel"/>
    <w:tmpl w:val="CE4A7A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C808D0"/>
    <w:multiLevelType w:val="hybridMultilevel"/>
    <w:tmpl w:val="A524E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F58A8"/>
    <w:multiLevelType w:val="hybridMultilevel"/>
    <w:tmpl w:val="FD6A5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C6BC9"/>
    <w:multiLevelType w:val="hybridMultilevel"/>
    <w:tmpl w:val="9FE24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D24AA"/>
    <w:multiLevelType w:val="hybridMultilevel"/>
    <w:tmpl w:val="FFB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D45D6"/>
    <w:multiLevelType w:val="hybridMultilevel"/>
    <w:tmpl w:val="C5DAB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54698"/>
    <w:multiLevelType w:val="hybridMultilevel"/>
    <w:tmpl w:val="02AC0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70F73"/>
    <w:multiLevelType w:val="hybridMultilevel"/>
    <w:tmpl w:val="C5C81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F752D"/>
    <w:multiLevelType w:val="hybridMultilevel"/>
    <w:tmpl w:val="100A8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10686"/>
    <w:multiLevelType w:val="hybridMultilevel"/>
    <w:tmpl w:val="46905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5" w:hanging="705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E759A8"/>
    <w:multiLevelType w:val="hybridMultilevel"/>
    <w:tmpl w:val="AF5CF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E8"/>
    <w:rsid w:val="00010832"/>
    <w:rsid w:val="000D3B54"/>
    <w:rsid w:val="000E1BBA"/>
    <w:rsid w:val="00193A04"/>
    <w:rsid w:val="00305326"/>
    <w:rsid w:val="00343E45"/>
    <w:rsid w:val="004B38B7"/>
    <w:rsid w:val="005704A3"/>
    <w:rsid w:val="008015EA"/>
    <w:rsid w:val="00814489"/>
    <w:rsid w:val="00A506E8"/>
    <w:rsid w:val="00B50255"/>
    <w:rsid w:val="00F103B8"/>
    <w:rsid w:val="00FB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A1293-3453-454C-A729-DC24B353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8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489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14:ligatures w14:val="standar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489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8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38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4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489"/>
    <w:rPr>
      <w:rFonts w:asciiTheme="majorHAnsi" w:eastAsiaTheme="majorEastAsia" w:hAnsiTheme="majorHAnsi" w:cstheme="majorBidi"/>
      <w:b/>
      <w:bCs/>
      <w:color w:val="4F81BD" w:themeColor="accent1"/>
      <w:kern w:val="2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rsid w:val="00814489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WebDAV" TargetMode="External"/><Relationship Id="rId13" Type="http://schemas.openxmlformats.org/officeDocument/2006/relationships/hyperlink" Target="http://cs.wikipedia.org/wiki/Server_Message_Bloc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Referen%C4%8Dn%C3%AD_model_ISO/OSI" TargetMode="External"/><Relationship Id="rId12" Type="http://schemas.openxmlformats.org/officeDocument/2006/relationships/hyperlink" Target="http://cs.wikipedia.org/wiki/NT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S%C3%AD%C5%A5ov%C3%BD_uz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S%C3%A9riov%C3%A1_linka" TargetMode="External"/><Relationship Id="rId11" Type="http://schemas.openxmlformats.org/officeDocument/2006/relationships/hyperlink" Target="http://cs.wikipedia.org/wiki/NTLM" TargetMode="External"/><Relationship Id="rId5" Type="http://schemas.openxmlformats.org/officeDocument/2006/relationships/hyperlink" Target="http://cs.wikipedia.org/wiki/Optick%C3%A9_vl%C3%A1kno" TargetMode="External"/><Relationship Id="rId15" Type="http://schemas.openxmlformats.org/officeDocument/2006/relationships/hyperlink" Target="http://cs.wikipedia.org/wiki/SNMP" TargetMode="External"/><Relationship Id="rId10" Type="http://schemas.openxmlformats.org/officeDocument/2006/relationships/hyperlink" Target="http://cs.wikipedia.org/wiki/Network_File_Sys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NNTP" TargetMode="External"/><Relationship Id="rId14" Type="http://schemas.openxmlformats.org/officeDocument/2006/relationships/hyperlink" Target="http://cs.wikipedia.org/wiki/Sd%C3%ADlen%C3%BD_prost%C5%99ede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1028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Gymnazium, Praha 4, Postupicka 3150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Vlach, Miroslav</dc:creator>
  <cp:keywords/>
  <dc:description/>
  <cp:lastModifiedBy>Mirek</cp:lastModifiedBy>
  <cp:revision>10</cp:revision>
  <dcterms:created xsi:type="dcterms:W3CDTF">2013-04-26T10:31:00Z</dcterms:created>
  <dcterms:modified xsi:type="dcterms:W3CDTF">2013-05-19T21:02:00Z</dcterms:modified>
</cp:coreProperties>
</file>